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14E" w:rsidRDefault="00F0614E">
      <w:pPr>
        <w:spacing w:before="66" w:line="364" w:lineRule="auto"/>
        <w:ind w:left="1375" w:right="1326"/>
        <w:jc w:val="center"/>
        <w:rPr>
          <w:sz w:val="32"/>
        </w:rPr>
      </w:pPr>
      <w:r>
        <w:rPr>
          <w:color w:val="001F5F"/>
          <w:sz w:val="32"/>
        </w:rPr>
        <w:t>Муниципальное бюджетное учреждение</w:t>
      </w:r>
      <w:r>
        <w:rPr>
          <w:color w:val="001F5F"/>
          <w:spacing w:val="-78"/>
          <w:sz w:val="32"/>
        </w:rPr>
        <w:t xml:space="preserve"> </w:t>
      </w:r>
      <w:r>
        <w:rPr>
          <w:color w:val="001F5F"/>
          <w:sz w:val="32"/>
        </w:rPr>
        <w:t>дополнительного</w:t>
      </w:r>
      <w:r>
        <w:rPr>
          <w:color w:val="001F5F"/>
          <w:spacing w:val="-1"/>
          <w:sz w:val="32"/>
        </w:rPr>
        <w:t xml:space="preserve"> </w:t>
      </w:r>
      <w:r>
        <w:rPr>
          <w:color w:val="001F5F"/>
          <w:sz w:val="32"/>
        </w:rPr>
        <w:t>образования</w:t>
      </w:r>
    </w:p>
    <w:p w:rsidR="00F0614E" w:rsidRDefault="00F0614E">
      <w:pPr>
        <w:spacing w:line="366" w:lineRule="exact"/>
        <w:ind w:left="1375" w:right="1326"/>
        <w:jc w:val="center"/>
        <w:rPr>
          <w:sz w:val="32"/>
        </w:rPr>
      </w:pPr>
      <w:r>
        <w:rPr>
          <w:color w:val="001F5F"/>
          <w:sz w:val="32"/>
        </w:rPr>
        <w:t>«Детско-юношеский</w:t>
      </w:r>
      <w:r>
        <w:rPr>
          <w:color w:val="001F5F"/>
          <w:spacing w:val="-8"/>
          <w:sz w:val="32"/>
        </w:rPr>
        <w:t xml:space="preserve"> </w:t>
      </w:r>
      <w:r>
        <w:rPr>
          <w:color w:val="001F5F"/>
          <w:sz w:val="32"/>
        </w:rPr>
        <w:t>центр</w:t>
      </w:r>
      <w:r>
        <w:rPr>
          <w:color w:val="001F5F"/>
          <w:spacing w:val="-5"/>
          <w:sz w:val="32"/>
        </w:rPr>
        <w:t xml:space="preserve"> </w:t>
      </w:r>
      <w:r>
        <w:rPr>
          <w:color w:val="001F5F"/>
          <w:sz w:val="32"/>
        </w:rPr>
        <w:t>«Контакт»</w:t>
      </w:r>
    </w:p>
    <w:p w:rsidR="00F0614E" w:rsidRDefault="00F0614E">
      <w:pPr>
        <w:pStyle w:val="BodyText"/>
        <w:rPr>
          <w:sz w:val="34"/>
        </w:rPr>
      </w:pPr>
    </w:p>
    <w:p w:rsidR="00F0614E" w:rsidRDefault="00F0614E">
      <w:pPr>
        <w:pStyle w:val="BodyText"/>
        <w:spacing w:before="5"/>
        <w:rPr>
          <w:sz w:val="33"/>
        </w:rPr>
      </w:pPr>
    </w:p>
    <w:p w:rsidR="00F0614E" w:rsidRDefault="00F0614E">
      <w:pPr>
        <w:pStyle w:val="Heading1"/>
        <w:spacing w:line="360" w:lineRule="auto"/>
      </w:pPr>
      <w:r>
        <w:rPr>
          <w:color w:val="C00000"/>
        </w:rPr>
        <w:t>МЕТОДИЧЕСКИЕ РЕКОМЕНДАЦИИ ПЕДАГОГАМ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ПО РАБОТЕ С ОДАРЕННЫМИ ДЕТЬМИ В СИСТЕМЕ</w:t>
      </w:r>
      <w:r>
        <w:rPr>
          <w:color w:val="C00000"/>
          <w:spacing w:val="-67"/>
        </w:rPr>
        <w:t xml:space="preserve"> </w:t>
      </w:r>
      <w:r>
        <w:rPr>
          <w:color w:val="C00000"/>
        </w:rPr>
        <w:t>ДОПОЛНИТЕЛЬНОГО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ОБРАЗОВАНИЯ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ДЕТЕЙ</w:t>
      </w:r>
    </w:p>
    <w:p w:rsidR="00F0614E" w:rsidRDefault="00F0614E">
      <w:pPr>
        <w:pStyle w:val="BodyText"/>
        <w:rPr>
          <w:b/>
          <w:sz w:val="20"/>
        </w:rPr>
      </w:pPr>
    </w:p>
    <w:p w:rsidR="00F0614E" w:rsidRDefault="00F0614E">
      <w:pPr>
        <w:pStyle w:val="BodyText"/>
        <w:rPr>
          <w:b/>
          <w:sz w:val="20"/>
        </w:rPr>
      </w:pPr>
    </w:p>
    <w:p w:rsidR="00F0614E" w:rsidRDefault="00F0614E">
      <w:pPr>
        <w:pStyle w:val="BodyText"/>
        <w:spacing w:before="8"/>
        <w:rPr>
          <w:b/>
          <w:sz w:val="1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png" o:spid="_x0000_s1026" type="#_x0000_t75" alt="https://im0-tub-ru.yandex.net/i?id=83fd4a777f413c6fde841ae65d430b3c-l&amp;n=13" style="position:absolute;margin-left:122.5pt;margin-top:11.6pt;width:380.45pt;height:268.9pt;z-index:251667456;visibility:visible;mso-wrap-distance-left:0;mso-wrap-distance-right:0;mso-position-horizontal-relative:page">
            <v:imagedata r:id="rId7" o:title=""/>
            <w10:wrap type="topAndBottom" anchorx="page"/>
          </v:shape>
        </w:pict>
      </w:r>
    </w:p>
    <w:p w:rsidR="00F0614E" w:rsidRDefault="00F0614E">
      <w:pPr>
        <w:pStyle w:val="BodyText"/>
        <w:rPr>
          <w:b/>
          <w:sz w:val="30"/>
        </w:rPr>
      </w:pPr>
    </w:p>
    <w:p w:rsidR="00F0614E" w:rsidRDefault="00F0614E">
      <w:pPr>
        <w:pStyle w:val="BodyText"/>
        <w:rPr>
          <w:b/>
          <w:sz w:val="30"/>
        </w:rPr>
      </w:pPr>
    </w:p>
    <w:p w:rsidR="00F0614E" w:rsidRDefault="00F0614E">
      <w:pPr>
        <w:pStyle w:val="BodyText"/>
        <w:rPr>
          <w:b/>
          <w:sz w:val="30"/>
        </w:rPr>
      </w:pPr>
    </w:p>
    <w:p w:rsidR="00F0614E" w:rsidRDefault="00F0614E">
      <w:pPr>
        <w:spacing w:before="268" w:line="362" w:lineRule="auto"/>
        <w:ind w:left="7158" w:right="265" w:hanging="360"/>
        <w:jc w:val="right"/>
        <w:rPr>
          <w:b/>
          <w:sz w:val="32"/>
        </w:rPr>
      </w:pPr>
      <w:r>
        <w:rPr>
          <w:b/>
          <w:color w:val="003380"/>
          <w:sz w:val="32"/>
        </w:rPr>
        <w:t>Автор-составитель:</w:t>
      </w:r>
      <w:r>
        <w:rPr>
          <w:b/>
          <w:color w:val="003380"/>
          <w:spacing w:val="-77"/>
          <w:sz w:val="32"/>
        </w:rPr>
        <w:t xml:space="preserve"> </w:t>
      </w:r>
      <w:r>
        <w:rPr>
          <w:b/>
          <w:color w:val="003380"/>
          <w:spacing w:val="-1"/>
          <w:sz w:val="32"/>
        </w:rPr>
        <w:t>педагог-психолог</w:t>
      </w:r>
    </w:p>
    <w:p w:rsidR="00F0614E" w:rsidRDefault="00F0614E">
      <w:pPr>
        <w:spacing w:before="3"/>
        <w:ind w:right="270"/>
        <w:jc w:val="right"/>
        <w:rPr>
          <w:b/>
          <w:sz w:val="32"/>
        </w:rPr>
      </w:pPr>
      <w:r>
        <w:rPr>
          <w:b/>
          <w:color w:val="003380"/>
          <w:sz w:val="32"/>
        </w:rPr>
        <w:t>Горина</w:t>
      </w:r>
      <w:r>
        <w:rPr>
          <w:b/>
          <w:color w:val="003380"/>
          <w:spacing w:val="-8"/>
          <w:sz w:val="32"/>
        </w:rPr>
        <w:t xml:space="preserve"> </w:t>
      </w:r>
      <w:r>
        <w:rPr>
          <w:b/>
          <w:color w:val="003380"/>
          <w:sz w:val="32"/>
        </w:rPr>
        <w:t>Оксана</w:t>
      </w:r>
      <w:r>
        <w:rPr>
          <w:b/>
          <w:color w:val="003380"/>
          <w:spacing w:val="-8"/>
          <w:sz w:val="32"/>
        </w:rPr>
        <w:t xml:space="preserve"> </w:t>
      </w:r>
      <w:r>
        <w:rPr>
          <w:b/>
          <w:color w:val="003380"/>
          <w:sz w:val="32"/>
        </w:rPr>
        <w:t>Витальевна</w:t>
      </w:r>
    </w:p>
    <w:p w:rsidR="00F0614E" w:rsidRDefault="00F0614E">
      <w:pPr>
        <w:pStyle w:val="BodyText"/>
        <w:rPr>
          <w:b/>
          <w:sz w:val="34"/>
        </w:rPr>
      </w:pPr>
    </w:p>
    <w:p w:rsidR="00F0614E" w:rsidRDefault="00F0614E">
      <w:pPr>
        <w:pStyle w:val="BodyText"/>
        <w:rPr>
          <w:b/>
          <w:sz w:val="34"/>
        </w:rPr>
      </w:pPr>
    </w:p>
    <w:p w:rsidR="00F0614E" w:rsidRDefault="00F0614E">
      <w:pPr>
        <w:pStyle w:val="BodyText"/>
        <w:spacing w:before="3"/>
        <w:rPr>
          <w:b/>
          <w:sz w:val="45"/>
        </w:rPr>
      </w:pPr>
    </w:p>
    <w:p w:rsidR="00F0614E" w:rsidRDefault="00F0614E">
      <w:pPr>
        <w:ind w:left="1380" w:right="1324"/>
        <w:jc w:val="center"/>
        <w:rPr>
          <w:b/>
          <w:sz w:val="32"/>
        </w:rPr>
      </w:pPr>
      <w:r>
        <w:rPr>
          <w:b/>
          <w:color w:val="003380"/>
          <w:sz w:val="32"/>
        </w:rPr>
        <w:t>Нижний</w:t>
      </w:r>
      <w:r>
        <w:rPr>
          <w:b/>
          <w:color w:val="003380"/>
          <w:spacing w:val="-2"/>
          <w:sz w:val="32"/>
        </w:rPr>
        <w:t xml:space="preserve"> </w:t>
      </w:r>
      <w:r>
        <w:rPr>
          <w:b/>
          <w:color w:val="003380"/>
          <w:sz w:val="32"/>
        </w:rPr>
        <w:t>Новгород,</w:t>
      </w:r>
      <w:r>
        <w:rPr>
          <w:b/>
          <w:color w:val="003380"/>
          <w:spacing w:val="-4"/>
          <w:sz w:val="32"/>
        </w:rPr>
        <w:t xml:space="preserve"> </w:t>
      </w:r>
      <w:r>
        <w:rPr>
          <w:b/>
          <w:color w:val="003380"/>
          <w:sz w:val="32"/>
        </w:rPr>
        <w:t>2017</w:t>
      </w:r>
    </w:p>
    <w:p w:rsidR="00F0614E" w:rsidRDefault="00F0614E">
      <w:pPr>
        <w:jc w:val="center"/>
        <w:rPr>
          <w:sz w:val="32"/>
        </w:rPr>
        <w:sectPr w:rsidR="00F0614E">
          <w:type w:val="continuous"/>
          <w:pgSz w:w="11910" w:h="16840"/>
          <w:pgMar w:top="1040" w:right="580" w:bottom="280" w:left="1380" w:header="720" w:footer="720" w:gutter="0"/>
          <w:cols w:space="720"/>
        </w:sectPr>
      </w:pPr>
    </w:p>
    <w:p w:rsidR="00F0614E" w:rsidRDefault="00F0614E">
      <w:pPr>
        <w:pStyle w:val="Heading1"/>
        <w:spacing w:before="69"/>
        <w:ind w:left="0" w:right="265"/>
        <w:jc w:val="right"/>
      </w:pPr>
      <w:r>
        <w:rPr>
          <w:color w:val="1F3863"/>
        </w:rPr>
        <w:t>«Одарённый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человек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–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это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маленький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росточек,</w:t>
      </w:r>
    </w:p>
    <w:p w:rsidR="00F0614E" w:rsidRDefault="00F0614E">
      <w:pPr>
        <w:pStyle w:val="BodyText"/>
        <w:spacing w:before="5"/>
        <w:rPr>
          <w:b/>
          <w:sz w:val="24"/>
        </w:rPr>
      </w:pPr>
    </w:p>
    <w:p w:rsidR="00F0614E" w:rsidRDefault="00F0614E">
      <w:pPr>
        <w:spacing w:line="448" w:lineRule="auto"/>
        <w:ind w:left="4349" w:right="264" w:firstLine="1262"/>
        <w:jc w:val="right"/>
        <w:rPr>
          <w:b/>
          <w:sz w:val="28"/>
        </w:rPr>
      </w:pPr>
      <w:r>
        <w:rPr>
          <w:b/>
          <w:color w:val="1F3863"/>
          <w:sz w:val="28"/>
        </w:rPr>
        <w:t>едва проклюнувшийся из земли</w:t>
      </w:r>
      <w:r>
        <w:rPr>
          <w:b/>
          <w:color w:val="1F3863"/>
          <w:spacing w:val="-67"/>
          <w:sz w:val="28"/>
        </w:rPr>
        <w:t xml:space="preserve"> </w:t>
      </w:r>
      <w:r>
        <w:rPr>
          <w:b/>
          <w:color w:val="1F3863"/>
          <w:sz w:val="28"/>
        </w:rPr>
        <w:t>и требующий к себе огромного внимания.</w:t>
      </w:r>
      <w:r>
        <w:rPr>
          <w:b/>
          <w:color w:val="1F3863"/>
          <w:spacing w:val="-67"/>
          <w:sz w:val="28"/>
        </w:rPr>
        <w:t xml:space="preserve"> </w:t>
      </w:r>
      <w:r>
        <w:rPr>
          <w:b/>
          <w:color w:val="1F3863"/>
          <w:sz w:val="28"/>
        </w:rPr>
        <w:t>Необходимо холить и</w:t>
      </w:r>
      <w:r>
        <w:rPr>
          <w:b/>
          <w:color w:val="1F3863"/>
          <w:spacing w:val="-2"/>
          <w:sz w:val="28"/>
        </w:rPr>
        <w:t xml:space="preserve"> </w:t>
      </w:r>
      <w:r>
        <w:rPr>
          <w:b/>
          <w:color w:val="1F3863"/>
          <w:sz w:val="28"/>
        </w:rPr>
        <w:t>лелеять,</w:t>
      </w:r>
    </w:p>
    <w:p w:rsidR="00F0614E" w:rsidRDefault="00F0614E">
      <w:pPr>
        <w:pStyle w:val="Heading1"/>
        <w:spacing w:before="1" w:line="448" w:lineRule="auto"/>
        <w:ind w:left="4604" w:right="267" w:hanging="524"/>
        <w:jc w:val="right"/>
      </w:pPr>
      <w:r>
        <w:rPr>
          <w:color w:val="1F3863"/>
        </w:rPr>
        <w:t>ухаживать за ним, сделать всё необходимое,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чтобы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он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вырос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дал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обильный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плод».</w:t>
      </w:r>
    </w:p>
    <w:p w:rsidR="00F0614E" w:rsidRDefault="00F0614E">
      <w:pPr>
        <w:pStyle w:val="BodyText"/>
        <w:spacing w:line="315" w:lineRule="exact"/>
        <w:ind w:right="265"/>
        <w:jc w:val="right"/>
      </w:pPr>
      <w:r>
        <w:rPr>
          <w:color w:val="1F3863"/>
        </w:rPr>
        <w:t>(В.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А.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Сухомлинский).</w:t>
      </w:r>
    </w:p>
    <w:p w:rsidR="00F0614E" w:rsidRDefault="00F0614E">
      <w:pPr>
        <w:pStyle w:val="BodyText"/>
        <w:spacing w:before="4"/>
        <w:rPr>
          <w:sz w:val="17"/>
        </w:rPr>
      </w:pPr>
    </w:p>
    <w:p w:rsidR="00F0614E" w:rsidRDefault="00F0614E">
      <w:pPr>
        <w:pStyle w:val="Heading1"/>
        <w:spacing w:before="89"/>
      </w:pPr>
      <w:r>
        <w:rPr>
          <w:color w:val="1F3863"/>
        </w:rPr>
        <w:t>ВВЕДЕНИЕ</w:t>
      </w:r>
    </w:p>
    <w:p w:rsidR="00F0614E" w:rsidRDefault="00F0614E">
      <w:pPr>
        <w:pStyle w:val="BodyText"/>
        <w:rPr>
          <w:b/>
          <w:sz w:val="30"/>
        </w:rPr>
      </w:pPr>
    </w:p>
    <w:p w:rsidR="00F0614E" w:rsidRDefault="00F0614E">
      <w:pPr>
        <w:pStyle w:val="BodyText"/>
        <w:spacing w:before="185" w:line="360" w:lineRule="auto"/>
        <w:ind w:left="322" w:right="264" w:firstLine="707"/>
        <w:jc w:val="both"/>
      </w:pPr>
      <w:r>
        <w:rPr>
          <w:color w:val="1F3863"/>
        </w:rPr>
        <w:t>Большую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роль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развитии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детской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одаренности</w:t>
      </w:r>
      <w:r>
        <w:rPr>
          <w:color w:val="1F3863"/>
          <w:spacing w:val="70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70"/>
        </w:rPr>
        <w:t xml:space="preserve"> </w:t>
      </w:r>
      <w:r>
        <w:rPr>
          <w:color w:val="1F3863"/>
        </w:rPr>
        <w:t>талантливости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играют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учреждения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дополнительного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образования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детей,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которые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могут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компенсировать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недостаток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учебной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нагрузки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различных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творческих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мастерских и объединениях. В них ребенок начинает развитие специальных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способностей,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формирует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специальную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одаренность.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Дополнительное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образование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предоставляет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каждому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ребенку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возможность</w:t>
      </w:r>
      <w:r>
        <w:rPr>
          <w:color w:val="1F3863"/>
          <w:spacing w:val="71"/>
        </w:rPr>
        <w:t xml:space="preserve"> </w:t>
      </w:r>
      <w:r>
        <w:rPr>
          <w:color w:val="1F3863"/>
        </w:rPr>
        <w:t>свободного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выбора образовательной области, профиля программ, времени их освоения,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включения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 xml:space="preserve">разнообразные </w:t>
      </w:r>
      <w:hyperlink r:id="rId8">
        <w:r>
          <w:rPr>
            <w:color w:val="1F3863"/>
          </w:rPr>
          <w:t>виды</w:t>
        </w:r>
        <w:r>
          <w:rPr>
            <w:color w:val="1F3863"/>
            <w:spacing w:val="1"/>
          </w:rPr>
          <w:t xml:space="preserve"> </w:t>
        </w:r>
        <w:r>
          <w:rPr>
            <w:color w:val="1F3863"/>
          </w:rPr>
          <w:t xml:space="preserve">деятельности </w:t>
        </w:r>
      </w:hyperlink>
      <w:r>
        <w:rPr>
          <w:color w:val="1F3863"/>
        </w:rPr>
        <w:t>с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учетом</w:t>
      </w:r>
      <w:r>
        <w:rPr>
          <w:color w:val="1F3863"/>
          <w:spacing w:val="71"/>
        </w:rPr>
        <w:t xml:space="preserve"> </w:t>
      </w:r>
      <w:r>
        <w:rPr>
          <w:color w:val="1F3863"/>
        </w:rPr>
        <w:t>его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индивидуальных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склонностей.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Личностно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-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деятельностный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характер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образовательного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процесса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позволяет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решать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одну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из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основных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задач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дополнительного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образования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—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выявление,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развитие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поддержку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одаренных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талантливых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детей.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Индивидуально-личностная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основа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деятельности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учреждений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этого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типа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позволяет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удовлетворять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запросы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конкретных детей,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используя потенциал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их</w:t>
      </w:r>
      <w:r>
        <w:rPr>
          <w:color w:val="1F3863"/>
          <w:spacing w:val="3"/>
        </w:rPr>
        <w:t xml:space="preserve"> </w:t>
      </w:r>
      <w:hyperlink r:id="rId9">
        <w:r>
          <w:rPr>
            <w:color w:val="1F3863"/>
          </w:rPr>
          <w:t>свободного</w:t>
        </w:r>
        <w:r>
          <w:rPr>
            <w:color w:val="1F3863"/>
            <w:spacing w:val="1"/>
          </w:rPr>
          <w:t xml:space="preserve"> </w:t>
        </w:r>
        <w:r>
          <w:rPr>
            <w:color w:val="1F3863"/>
          </w:rPr>
          <w:t>времени</w:t>
        </w:r>
      </w:hyperlink>
      <w:r>
        <w:rPr>
          <w:color w:val="1F3863"/>
        </w:rPr>
        <w:t>.</w:t>
      </w:r>
    </w:p>
    <w:p w:rsidR="00F0614E" w:rsidRDefault="00F0614E">
      <w:pPr>
        <w:pStyle w:val="BodyText"/>
        <w:spacing w:before="9"/>
        <w:rPr>
          <w:sz w:val="32"/>
        </w:rPr>
      </w:pPr>
    </w:p>
    <w:p w:rsidR="00F0614E" w:rsidRDefault="00F0614E">
      <w:pPr>
        <w:pStyle w:val="BodyText"/>
        <w:spacing w:line="360" w:lineRule="auto"/>
        <w:ind w:left="322" w:right="266" w:firstLine="707"/>
        <w:jc w:val="both"/>
      </w:pPr>
      <w:r>
        <w:rPr>
          <w:b/>
          <w:color w:val="1F3863"/>
        </w:rPr>
        <w:t>Одаренный</w:t>
      </w:r>
      <w:r>
        <w:rPr>
          <w:b/>
          <w:color w:val="1F3863"/>
          <w:spacing w:val="1"/>
        </w:rPr>
        <w:t xml:space="preserve"> </w:t>
      </w:r>
      <w:r>
        <w:rPr>
          <w:b/>
          <w:color w:val="1F3863"/>
        </w:rPr>
        <w:t xml:space="preserve">ребенок </w:t>
      </w:r>
      <w:r>
        <w:rPr>
          <w:color w:val="1F3863"/>
        </w:rPr>
        <w:t>–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это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ребенок,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который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выделяется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яркими,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очевидными,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иногда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выдающимися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достижениями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(или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имеет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внутренние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предпосылки для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таких достижений) в том или ином</w:t>
      </w:r>
      <w:r>
        <w:rPr>
          <w:color w:val="1F3863"/>
          <w:spacing w:val="70"/>
        </w:rPr>
        <w:t xml:space="preserve"> </w:t>
      </w:r>
      <w:r>
        <w:rPr>
          <w:color w:val="1F3863"/>
        </w:rPr>
        <w:t>виде деятельности, 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том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числе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имеющей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стихийный,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самодеятельный характер.</w:t>
      </w:r>
    </w:p>
    <w:p w:rsidR="00F0614E" w:rsidRDefault="00F0614E">
      <w:pPr>
        <w:spacing w:line="360" w:lineRule="auto"/>
        <w:jc w:val="both"/>
        <w:sectPr w:rsidR="00F0614E">
          <w:footerReference w:type="default" r:id="rId10"/>
          <w:pgSz w:w="11910" w:h="16840"/>
          <w:pgMar w:top="1040" w:right="580" w:bottom="1200" w:left="1380" w:header="0" w:footer="1003" w:gutter="0"/>
          <w:pgNumType w:start="2"/>
          <w:cols w:space="720"/>
        </w:sectPr>
      </w:pPr>
    </w:p>
    <w:p w:rsidR="00F0614E" w:rsidRDefault="00F0614E">
      <w:pPr>
        <w:pStyle w:val="BodyText"/>
        <w:spacing w:before="67" w:line="362" w:lineRule="auto"/>
        <w:ind w:left="322" w:right="270" w:firstLine="707"/>
        <w:jc w:val="both"/>
      </w:pPr>
      <w:r>
        <w:rPr>
          <w:b/>
          <w:color w:val="1F3863"/>
        </w:rPr>
        <w:t xml:space="preserve">Определяя работу </w:t>
      </w:r>
      <w:r>
        <w:rPr>
          <w:color w:val="1F3863"/>
        </w:rPr>
        <w:t>с одаренными детьми необходимо развести главные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характерные</w:t>
      </w:r>
      <w:r>
        <w:rPr>
          <w:color w:val="1F3863"/>
          <w:spacing w:val="52"/>
        </w:rPr>
        <w:t xml:space="preserve"> </w:t>
      </w:r>
      <w:r>
        <w:rPr>
          <w:color w:val="1F3863"/>
        </w:rPr>
        <w:t>различия</w:t>
      </w:r>
      <w:r>
        <w:rPr>
          <w:color w:val="1F3863"/>
          <w:spacing w:val="52"/>
        </w:rPr>
        <w:t xml:space="preserve"> </w:t>
      </w:r>
      <w:r>
        <w:rPr>
          <w:color w:val="1F3863"/>
        </w:rPr>
        <w:t>между</w:t>
      </w:r>
      <w:r>
        <w:rPr>
          <w:color w:val="1F3863"/>
          <w:spacing w:val="50"/>
        </w:rPr>
        <w:t xml:space="preserve"> </w:t>
      </w:r>
      <w:r>
        <w:rPr>
          <w:color w:val="1F3863"/>
        </w:rPr>
        <w:t>такими</w:t>
      </w:r>
      <w:r>
        <w:rPr>
          <w:color w:val="1F3863"/>
          <w:spacing w:val="52"/>
        </w:rPr>
        <w:t xml:space="preserve"> </w:t>
      </w:r>
      <w:r>
        <w:rPr>
          <w:color w:val="1F3863"/>
        </w:rPr>
        <w:t>понятиями</w:t>
      </w:r>
      <w:r>
        <w:rPr>
          <w:color w:val="1F3863"/>
          <w:spacing w:val="54"/>
        </w:rPr>
        <w:t xml:space="preserve"> </w:t>
      </w:r>
      <w:r>
        <w:rPr>
          <w:color w:val="1F3863"/>
        </w:rPr>
        <w:t>как</w:t>
      </w:r>
      <w:r>
        <w:rPr>
          <w:color w:val="1F3863"/>
          <w:spacing w:val="52"/>
        </w:rPr>
        <w:t xml:space="preserve"> </w:t>
      </w:r>
      <w:r>
        <w:rPr>
          <w:color w:val="1F3863"/>
        </w:rPr>
        <w:t>«способность»,</w:t>
      </w:r>
    </w:p>
    <w:p w:rsidR="00F0614E" w:rsidRDefault="00F0614E">
      <w:pPr>
        <w:pStyle w:val="BodyText"/>
        <w:spacing w:line="317" w:lineRule="exact"/>
        <w:ind w:left="322"/>
        <w:jc w:val="both"/>
      </w:pPr>
      <w:r>
        <w:rPr>
          <w:color w:val="1F3863"/>
        </w:rPr>
        <w:t>«одаренность»,</w:t>
      </w:r>
      <w:r>
        <w:rPr>
          <w:color w:val="1F3863"/>
          <w:spacing w:val="-6"/>
        </w:rPr>
        <w:t xml:space="preserve"> </w:t>
      </w:r>
      <w:r>
        <w:rPr>
          <w:color w:val="1F3863"/>
        </w:rPr>
        <w:t>«талант».</w:t>
      </w:r>
    </w:p>
    <w:p w:rsidR="00F0614E" w:rsidRDefault="00F0614E">
      <w:pPr>
        <w:pStyle w:val="BodyText"/>
        <w:spacing w:before="161" w:line="360" w:lineRule="auto"/>
        <w:ind w:left="322" w:right="264" w:firstLine="707"/>
        <w:jc w:val="both"/>
      </w:pPr>
      <w:r>
        <w:rPr>
          <w:b/>
          <w:color w:val="1F3863"/>
        </w:rPr>
        <w:t xml:space="preserve">Способности </w:t>
      </w:r>
      <w:r>
        <w:rPr>
          <w:color w:val="1F3863"/>
        </w:rPr>
        <w:t>определяются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как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индивидуальные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особенности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личности, определяющие успешность выполнения деятельности, несводимой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 знаниям, умениям и навыкам, но обуславливающие легкость и быстроту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обучения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новым способам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и приемам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деятельности (Б.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М.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Теплов).</w:t>
      </w:r>
    </w:p>
    <w:p w:rsidR="00F0614E" w:rsidRDefault="00F0614E">
      <w:pPr>
        <w:pStyle w:val="BodyText"/>
        <w:spacing w:line="360" w:lineRule="auto"/>
        <w:ind w:left="322" w:right="263" w:firstLine="707"/>
        <w:jc w:val="both"/>
      </w:pPr>
      <w:r>
        <w:rPr>
          <w:b/>
          <w:color w:val="1F3863"/>
        </w:rPr>
        <w:t xml:space="preserve">Одаренность </w:t>
      </w:r>
      <w:r>
        <w:rPr>
          <w:color w:val="1F3863"/>
        </w:rPr>
        <w:t>– это уникальное целостное состояние личности ребёнка,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большая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индивидуальная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социальная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ценность,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которая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нуждается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выявлении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поддержке;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системное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качество,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которое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определяет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возможности достижения человеком исключительно высоких результатов 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одном или нескольких видах деятельности по сравнению с другими людьми.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Одаренный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ребенок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–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это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ребенок,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выделяющийся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яркими,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очевидными,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иногда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выдающимися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достижениями в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том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или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ином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виде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деятельности.</w:t>
      </w:r>
    </w:p>
    <w:p w:rsidR="00F0614E" w:rsidRDefault="00F0614E">
      <w:pPr>
        <w:pStyle w:val="BodyText"/>
        <w:spacing w:before="1" w:line="360" w:lineRule="auto"/>
        <w:ind w:left="322" w:right="265" w:firstLine="707"/>
        <w:jc w:val="both"/>
      </w:pPr>
      <w:r>
        <w:rPr>
          <w:b/>
          <w:color w:val="1F3863"/>
        </w:rPr>
        <w:t xml:space="preserve">Талант </w:t>
      </w:r>
      <w:r>
        <w:rPr>
          <w:color w:val="1F3863"/>
        </w:rPr>
        <w:t>–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это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врожденные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способности,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обеспечивающие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высокие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успехи в деятельности. В целом, можно представить талант как совокупность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следующих черт: природные задатки (анатомо-физические и эмоциональные,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т.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е.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повышенная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чувствительность);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интеллектуальные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мыслительные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возможности,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позволяющие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оценивать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новые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ситуации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решать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новые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проблемы; способность длительное время поддерживать интерес к объекту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труда, т. е. воля и энергия человека; способность создания новых образов,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фантазия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и воображение.</w:t>
      </w:r>
    </w:p>
    <w:p w:rsidR="00F0614E" w:rsidRDefault="00F0614E">
      <w:pPr>
        <w:pStyle w:val="BodyText"/>
        <w:spacing w:before="7"/>
        <w:rPr>
          <w:sz w:val="32"/>
        </w:rPr>
      </w:pPr>
    </w:p>
    <w:p w:rsidR="00F0614E" w:rsidRDefault="00F0614E">
      <w:pPr>
        <w:pStyle w:val="BodyText"/>
        <w:spacing w:line="360" w:lineRule="auto"/>
        <w:ind w:left="322" w:right="267" w:firstLine="707"/>
        <w:jc w:val="both"/>
      </w:pPr>
      <w:r>
        <w:rPr>
          <w:color w:val="1F3863"/>
        </w:rPr>
        <w:t>Никакая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отдельная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способность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может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быть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достаточной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для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успешного выполнения деятельности. Надо, чтобы у человека было много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способностей,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которые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находились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бы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благоприятном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сочетании.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Качественно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своеобразное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сочетание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способностей,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необходимых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для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успешного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выполнения</w:t>
      </w:r>
      <w:r>
        <w:rPr>
          <w:color w:val="1F3863"/>
          <w:spacing w:val="-6"/>
        </w:rPr>
        <w:t xml:space="preserve"> </w:t>
      </w:r>
      <w:r>
        <w:rPr>
          <w:color w:val="1F3863"/>
        </w:rPr>
        <w:t>какой-либо</w:t>
      </w:r>
      <w:r>
        <w:rPr>
          <w:color w:val="1F3863"/>
          <w:spacing w:val="-7"/>
        </w:rPr>
        <w:t xml:space="preserve"> </w:t>
      </w:r>
      <w:r>
        <w:rPr>
          <w:color w:val="1F3863"/>
        </w:rPr>
        <w:t>деятельности,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называется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одаренностью.</w:t>
      </w:r>
    </w:p>
    <w:p w:rsidR="00F0614E" w:rsidRDefault="00F0614E">
      <w:pPr>
        <w:spacing w:line="360" w:lineRule="auto"/>
        <w:jc w:val="both"/>
        <w:sectPr w:rsidR="00F0614E">
          <w:pgSz w:w="11910" w:h="16840"/>
          <w:pgMar w:top="1040" w:right="580" w:bottom="1200" w:left="1380" w:header="0" w:footer="1003" w:gutter="0"/>
          <w:cols w:space="720"/>
        </w:sectPr>
      </w:pPr>
    </w:p>
    <w:p w:rsidR="00F0614E" w:rsidRDefault="00F0614E">
      <w:pPr>
        <w:pStyle w:val="BodyText"/>
        <w:spacing w:before="3"/>
        <w:rPr>
          <w:sz w:val="8"/>
        </w:rPr>
      </w:pPr>
    </w:p>
    <w:p w:rsidR="00F0614E" w:rsidRDefault="00F0614E">
      <w:pPr>
        <w:pStyle w:val="BodyText"/>
        <w:ind w:left="119"/>
        <w:rPr>
          <w:sz w:val="20"/>
        </w:rPr>
      </w:pPr>
      <w:r w:rsidRPr="00A10D32">
        <w:rPr>
          <w:noProof/>
          <w:sz w:val="20"/>
          <w:lang w:eastAsia="ru-RU"/>
        </w:rPr>
        <w:pict>
          <v:shape id="image2.png" o:spid="_x0000_i1025" type="#_x0000_t75" style="width:264pt;height:177.75pt;visibility:visible">
            <v:imagedata r:id="rId11" o:title=""/>
          </v:shape>
        </w:pict>
      </w:r>
    </w:p>
    <w:p w:rsidR="00F0614E" w:rsidRDefault="00F0614E">
      <w:pPr>
        <w:pStyle w:val="BodyText"/>
        <w:spacing w:before="3"/>
        <w:rPr>
          <w:sz w:val="24"/>
        </w:rPr>
      </w:pPr>
    </w:p>
    <w:p w:rsidR="00F0614E" w:rsidRDefault="00F0614E">
      <w:pPr>
        <w:spacing w:before="1"/>
        <w:ind w:left="322"/>
        <w:rPr>
          <w:b/>
          <w:sz w:val="28"/>
        </w:rPr>
      </w:pPr>
      <w:r>
        <w:rPr>
          <w:color w:val="1F3863"/>
          <w:sz w:val="28"/>
        </w:rPr>
        <w:t>Выделяют</w:t>
      </w:r>
      <w:r>
        <w:rPr>
          <w:color w:val="1F3863"/>
          <w:spacing w:val="-7"/>
          <w:sz w:val="28"/>
        </w:rPr>
        <w:t xml:space="preserve"> </w:t>
      </w:r>
      <w:r>
        <w:rPr>
          <w:color w:val="1F3863"/>
          <w:sz w:val="28"/>
        </w:rPr>
        <w:t>следующие</w:t>
      </w:r>
      <w:r>
        <w:rPr>
          <w:color w:val="1F3863"/>
          <w:spacing w:val="-4"/>
          <w:sz w:val="28"/>
        </w:rPr>
        <w:t xml:space="preserve"> </w:t>
      </w:r>
      <w:r>
        <w:rPr>
          <w:b/>
          <w:color w:val="1F3863"/>
          <w:sz w:val="28"/>
        </w:rPr>
        <w:t>виды</w:t>
      </w:r>
      <w:r>
        <w:rPr>
          <w:b/>
          <w:color w:val="1F3863"/>
          <w:spacing w:val="-6"/>
          <w:sz w:val="28"/>
        </w:rPr>
        <w:t xml:space="preserve"> </w:t>
      </w:r>
      <w:r>
        <w:rPr>
          <w:b/>
          <w:color w:val="1F3863"/>
          <w:sz w:val="28"/>
        </w:rPr>
        <w:t>одаренности:</w:t>
      </w:r>
    </w:p>
    <w:p w:rsidR="00F0614E" w:rsidRDefault="00F0614E">
      <w:pPr>
        <w:pStyle w:val="ListParagraph"/>
        <w:numPr>
          <w:ilvl w:val="0"/>
          <w:numId w:val="11"/>
        </w:numPr>
        <w:tabs>
          <w:tab w:val="left" w:pos="1042"/>
        </w:tabs>
        <w:spacing w:before="163"/>
        <w:ind w:hanging="361"/>
        <w:jc w:val="left"/>
        <w:rPr>
          <w:sz w:val="28"/>
        </w:rPr>
      </w:pPr>
      <w:r>
        <w:rPr>
          <w:color w:val="1F3863"/>
          <w:sz w:val="28"/>
        </w:rPr>
        <w:t>творческая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одаренность,</w:t>
      </w:r>
    </w:p>
    <w:p w:rsidR="00F0614E" w:rsidRDefault="00F0614E">
      <w:pPr>
        <w:pStyle w:val="ListParagraph"/>
        <w:numPr>
          <w:ilvl w:val="0"/>
          <w:numId w:val="11"/>
        </w:numPr>
        <w:tabs>
          <w:tab w:val="left" w:pos="1042"/>
        </w:tabs>
        <w:spacing w:before="160"/>
        <w:ind w:hanging="361"/>
        <w:jc w:val="left"/>
        <w:rPr>
          <w:sz w:val="28"/>
        </w:rPr>
      </w:pPr>
      <w:r>
        <w:rPr>
          <w:color w:val="1F3863"/>
          <w:sz w:val="28"/>
        </w:rPr>
        <w:t>академическая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одаренность,</w:t>
      </w:r>
    </w:p>
    <w:p w:rsidR="00F0614E" w:rsidRDefault="00F0614E">
      <w:pPr>
        <w:pStyle w:val="ListParagraph"/>
        <w:numPr>
          <w:ilvl w:val="0"/>
          <w:numId w:val="11"/>
        </w:numPr>
        <w:tabs>
          <w:tab w:val="left" w:pos="1042"/>
        </w:tabs>
        <w:spacing w:before="161"/>
        <w:ind w:hanging="361"/>
        <w:jc w:val="left"/>
        <w:rPr>
          <w:sz w:val="28"/>
        </w:rPr>
      </w:pPr>
      <w:r>
        <w:rPr>
          <w:color w:val="1F3863"/>
          <w:sz w:val="28"/>
        </w:rPr>
        <w:t>художественная</w:t>
      </w:r>
      <w:r>
        <w:rPr>
          <w:color w:val="1F3863"/>
          <w:spacing w:val="-8"/>
          <w:sz w:val="28"/>
        </w:rPr>
        <w:t xml:space="preserve"> </w:t>
      </w:r>
      <w:r>
        <w:rPr>
          <w:color w:val="1F3863"/>
          <w:sz w:val="28"/>
        </w:rPr>
        <w:t>одаренность,</w:t>
      </w:r>
    </w:p>
    <w:p w:rsidR="00F0614E" w:rsidRDefault="00F0614E">
      <w:pPr>
        <w:pStyle w:val="ListParagraph"/>
        <w:numPr>
          <w:ilvl w:val="0"/>
          <w:numId w:val="11"/>
        </w:numPr>
        <w:tabs>
          <w:tab w:val="left" w:pos="1042"/>
        </w:tabs>
        <w:spacing w:before="160"/>
        <w:ind w:hanging="361"/>
        <w:jc w:val="left"/>
        <w:rPr>
          <w:sz w:val="28"/>
        </w:rPr>
      </w:pPr>
      <w:r>
        <w:rPr>
          <w:color w:val="1F3863"/>
          <w:sz w:val="28"/>
        </w:rPr>
        <w:t>музыкальная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одаренность,</w:t>
      </w:r>
    </w:p>
    <w:p w:rsidR="00F0614E" w:rsidRDefault="00F0614E">
      <w:pPr>
        <w:pStyle w:val="ListParagraph"/>
        <w:numPr>
          <w:ilvl w:val="0"/>
          <w:numId w:val="11"/>
        </w:numPr>
        <w:tabs>
          <w:tab w:val="left" w:pos="1042"/>
        </w:tabs>
        <w:spacing w:before="163"/>
        <w:ind w:hanging="361"/>
        <w:jc w:val="left"/>
        <w:rPr>
          <w:sz w:val="28"/>
        </w:rPr>
      </w:pPr>
      <w:r>
        <w:rPr>
          <w:color w:val="1F3863"/>
          <w:sz w:val="28"/>
        </w:rPr>
        <w:t>интеллектуальная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одаренность,</w:t>
      </w:r>
    </w:p>
    <w:p w:rsidR="00F0614E" w:rsidRDefault="00F0614E">
      <w:pPr>
        <w:pStyle w:val="ListParagraph"/>
        <w:numPr>
          <w:ilvl w:val="0"/>
          <w:numId w:val="11"/>
        </w:numPr>
        <w:tabs>
          <w:tab w:val="left" w:pos="1042"/>
        </w:tabs>
        <w:spacing w:before="160"/>
        <w:ind w:hanging="361"/>
        <w:jc w:val="left"/>
        <w:rPr>
          <w:sz w:val="28"/>
        </w:rPr>
      </w:pPr>
      <w:r>
        <w:rPr>
          <w:color w:val="1F3863"/>
          <w:sz w:val="28"/>
        </w:rPr>
        <w:t>литературная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одаренность,</w:t>
      </w:r>
    </w:p>
    <w:p w:rsidR="00F0614E" w:rsidRDefault="00F0614E">
      <w:pPr>
        <w:pStyle w:val="ListParagraph"/>
        <w:numPr>
          <w:ilvl w:val="0"/>
          <w:numId w:val="11"/>
        </w:numPr>
        <w:tabs>
          <w:tab w:val="left" w:pos="1042"/>
        </w:tabs>
        <w:spacing w:before="161"/>
        <w:ind w:hanging="361"/>
        <w:jc w:val="left"/>
        <w:rPr>
          <w:sz w:val="28"/>
        </w:rPr>
      </w:pPr>
      <w:r>
        <w:rPr>
          <w:color w:val="1F3863"/>
          <w:sz w:val="28"/>
        </w:rPr>
        <w:t>психомоторная</w:t>
      </w:r>
      <w:r>
        <w:rPr>
          <w:color w:val="1F3863"/>
          <w:spacing w:val="-6"/>
          <w:sz w:val="28"/>
        </w:rPr>
        <w:t xml:space="preserve"> </w:t>
      </w:r>
      <w:r>
        <w:rPr>
          <w:color w:val="1F3863"/>
          <w:sz w:val="28"/>
        </w:rPr>
        <w:t>одаренность,</w:t>
      </w:r>
    </w:p>
    <w:p w:rsidR="00F0614E" w:rsidRDefault="00F0614E">
      <w:pPr>
        <w:pStyle w:val="ListParagraph"/>
        <w:numPr>
          <w:ilvl w:val="0"/>
          <w:numId w:val="11"/>
        </w:numPr>
        <w:tabs>
          <w:tab w:val="left" w:pos="1042"/>
        </w:tabs>
        <w:spacing w:before="160"/>
        <w:ind w:hanging="361"/>
        <w:jc w:val="left"/>
        <w:rPr>
          <w:sz w:val="28"/>
        </w:rPr>
      </w:pPr>
      <w:r>
        <w:rPr>
          <w:color w:val="1F3863"/>
          <w:sz w:val="28"/>
        </w:rPr>
        <w:t>общая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одаренность,</w:t>
      </w:r>
    </w:p>
    <w:p w:rsidR="00F0614E" w:rsidRDefault="00F0614E">
      <w:pPr>
        <w:pStyle w:val="ListParagraph"/>
        <w:numPr>
          <w:ilvl w:val="0"/>
          <w:numId w:val="11"/>
        </w:numPr>
        <w:tabs>
          <w:tab w:val="left" w:pos="1042"/>
        </w:tabs>
        <w:spacing w:before="161"/>
        <w:ind w:hanging="361"/>
        <w:jc w:val="left"/>
        <w:rPr>
          <w:sz w:val="28"/>
        </w:rPr>
      </w:pPr>
      <w:r>
        <w:rPr>
          <w:color w:val="1F3863"/>
          <w:sz w:val="28"/>
        </w:rPr>
        <w:t>интеллектуальная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одаренность.</w:t>
      </w:r>
    </w:p>
    <w:p w:rsidR="00F0614E" w:rsidRDefault="00F0614E">
      <w:pPr>
        <w:spacing w:before="67"/>
        <w:ind w:left="-4"/>
        <w:jc w:val="both"/>
        <w:rPr>
          <w:b/>
          <w:sz w:val="28"/>
        </w:rPr>
      </w:pPr>
      <w:r>
        <w:br w:type="column"/>
      </w:r>
      <w:r>
        <w:rPr>
          <w:color w:val="1F3863"/>
          <w:sz w:val="28"/>
        </w:rPr>
        <w:t>Основные</w:t>
      </w:r>
      <w:r>
        <w:rPr>
          <w:color w:val="1F3863"/>
          <w:spacing w:val="-3"/>
          <w:sz w:val="28"/>
        </w:rPr>
        <w:t xml:space="preserve"> </w:t>
      </w:r>
      <w:r>
        <w:rPr>
          <w:b/>
          <w:color w:val="1F3863"/>
          <w:sz w:val="28"/>
        </w:rPr>
        <w:t>функции</w:t>
      </w:r>
      <w:r>
        <w:rPr>
          <w:b/>
          <w:color w:val="1F3863"/>
          <w:spacing w:val="57"/>
          <w:sz w:val="28"/>
        </w:rPr>
        <w:t xml:space="preserve"> </w:t>
      </w:r>
      <w:r>
        <w:rPr>
          <w:b/>
          <w:color w:val="1F3863"/>
          <w:sz w:val="28"/>
        </w:rPr>
        <w:t>одаренности</w:t>
      </w:r>
    </w:p>
    <w:p w:rsidR="00F0614E" w:rsidRDefault="00F0614E">
      <w:pPr>
        <w:pStyle w:val="ListParagraph"/>
        <w:numPr>
          <w:ilvl w:val="0"/>
          <w:numId w:val="10"/>
        </w:numPr>
        <w:tabs>
          <w:tab w:val="left" w:pos="180"/>
          <w:tab w:val="left" w:pos="3334"/>
        </w:tabs>
        <w:spacing w:before="163" w:line="360" w:lineRule="auto"/>
        <w:ind w:right="264" w:firstLine="0"/>
        <w:rPr>
          <w:sz w:val="28"/>
        </w:rPr>
      </w:pPr>
      <w:r>
        <w:rPr>
          <w:color w:val="1F3863"/>
          <w:sz w:val="28"/>
        </w:rPr>
        <w:t>максимальное приспособление к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миру,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окружению,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нахождение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решения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всех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случаях,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когда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создаются</w:t>
      </w:r>
      <w:r>
        <w:rPr>
          <w:color w:val="1F3863"/>
          <w:sz w:val="28"/>
        </w:rPr>
        <w:tab/>
      </w:r>
      <w:r>
        <w:rPr>
          <w:color w:val="1F3863"/>
          <w:spacing w:val="-1"/>
          <w:sz w:val="28"/>
        </w:rPr>
        <w:t>новые,</w:t>
      </w:r>
    </w:p>
    <w:p w:rsidR="00F0614E" w:rsidRDefault="00F0614E">
      <w:pPr>
        <w:pStyle w:val="BodyText"/>
        <w:tabs>
          <w:tab w:val="left" w:pos="2864"/>
        </w:tabs>
        <w:spacing w:line="360" w:lineRule="auto"/>
        <w:ind w:left="-4" w:right="266"/>
        <w:jc w:val="both"/>
      </w:pPr>
      <w:r>
        <w:rPr>
          <w:color w:val="1F3863"/>
        </w:rPr>
        <w:t>непредвиденные</w:t>
      </w:r>
      <w:r>
        <w:rPr>
          <w:color w:val="1F3863"/>
        </w:rPr>
        <w:tab/>
        <w:t>проблемы,</w:t>
      </w:r>
      <w:r>
        <w:rPr>
          <w:color w:val="1F3863"/>
          <w:spacing w:val="-68"/>
        </w:rPr>
        <w:t xml:space="preserve"> </w:t>
      </w:r>
      <w:r>
        <w:rPr>
          <w:color w:val="1F3863"/>
        </w:rPr>
        <w:t>требующие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именно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творческого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подхода.</w:t>
      </w:r>
    </w:p>
    <w:p w:rsidR="00F0614E" w:rsidRDefault="00F0614E">
      <w:pPr>
        <w:spacing w:line="360" w:lineRule="auto"/>
        <w:jc w:val="both"/>
        <w:sectPr w:rsidR="00F0614E">
          <w:pgSz w:w="11910" w:h="16840"/>
          <w:pgMar w:top="1040" w:right="580" w:bottom="1200" w:left="1380" w:header="0" w:footer="1003" w:gutter="0"/>
          <w:cols w:num="2" w:space="720" w:equalWidth="0">
            <w:col w:w="5500" w:space="40"/>
            <w:col w:w="4410"/>
          </w:cols>
        </w:sectPr>
      </w:pPr>
    </w:p>
    <w:p w:rsidR="00F0614E" w:rsidRDefault="00F0614E">
      <w:pPr>
        <w:pStyle w:val="BodyText"/>
        <w:tabs>
          <w:tab w:val="left" w:pos="1176"/>
          <w:tab w:val="left" w:pos="2430"/>
          <w:tab w:val="left" w:pos="4807"/>
          <w:tab w:val="left" w:pos="6596"/>
          <w:tab w:val="left" w:pos="7594"/>
          <w:tab w:val="left" w:pos="8484"/>
        </w:tabs>
        <w:spacing w:before="163" w:line="360" w:lineRule="auto"/>
        <w:ind w:left="322" w:right="270" w:firstLine="359"/>
      </w:pPr>
      <w:r>
        <w:rPr>
          <w:color w:val="1F3863"/>
        </w:rPr>
        <w:t>В</w:t>
      </w:r>
      <w:r>
        <w:rPr>
          <w:color w:val="1F3863"/>
        </w:rPr>
        <w:tab/>
        <w:t>системе</w:t>
      </w:r>
      <w:r>
        <w:rPr>
          <w:color w:val="1F3863"/>
        </w:rPr>
        <w:tab/>
        <w:t>дополнительного</w:t>
      </w:r>
      <w:r>
        <w:rPr>
          <w:color w:val="1F3863"/>
        </w:rPr>
        <w:tab/>
        <w:t>образования</w:t>
      </w:r>
      <w:r>
        <w:rPr>
          <w:color w:val="1F3863"/>
        </w:rPr>
        <w:tab/>
        <w:t>могут</w:t>
      </w:r>
      <w:r>
        <w:rPr>
          <w:color w:val="1F3863"/>
        </w:rPr>
        <w:tab/>
        <w:t>быть</w:t>
      </w:r>
      <w:r>
        <w:rPr>
          <w:color w:val="1F3863"/>
        </w:rPr>
        <w:tab/>
      </w:r>
      <w:r>
        <w:rPr>
          <w:color w:val="1F3863"/>
          <w:spacing w:val="-1"/>
        </w:rPr>
        <w:t>выделены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следующие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формы обучения одаренных и талантливых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детей:</w:t>
      </w:r>
    </w:p>
    <w:p w:rsidR="00F0614E" w:rsidRDefault="00F0614E">
      <w:pPr>
        <w:pStyle w:val="BodyText"/>
        <w:spacing w:before="5"/>
        <w:rPr>
          <w:sz w:val="32"/>
        </w:rPr>
      </w:pPr>
    </w:p>
    <w:p w:rsidR="00F0614E" w:rsidRDefault="00F0614E">
      <w:pPr>
        <w:pStyle w:val="ListParagraph"/>
        <w:numPr>
          <w:ilvl w:val="1"/>
          <w:numId w:val="10"/>
        </w:numPr>
        <w:tabs>
          <w:tab w:val="left" w:pos="529"/>
        </w:tabs>
        <w:spacing w:line="362" w:lineRule="auto"/>
        <w:ind w:right="274" w:firstLine="0"/>
        <w:jc w:val="left"/>
        <w:rPr>
          <w:sz w:val="28"/>
        </w:rPr>
      </w:pPr>
      <w:r>
        <w:rPr>
          <w:color w:val="1F3863"/>
          <w:sz w:val="28"/>
        </w:rPr>
        <w:t>индивидуальное</w:t>
      </w:r>
      <w:r>
        <w:rPr>
          <w:color w:val="1F3863"/>
          <w:spacing w:val="39"/>
          <w:sz w:val="28"/>
        </w:rPr>
        <w:t xml:space="preserve"> </w:t>
      </w:r>
      <w:r>
        <w:rPr>
          <w:color w:val="1F3863"/>
          <w:sz w:val="28"/>
        </w:rPr>
        <w:t>обучение</w:t>
      </w:r>
      <w:r>
        <w:rPr>
          <w:color w:val="1F3863"/>
          <w:spacing w:val="39"/>
          <w:sz w:val="28"/>
        </w:rPr>
        <w:t xml:space="preserve"> </w:t>
      </w:r>
      <w:r>
        <w:rPr>
          <w:color w:val="1F3863"/>
          <w:sz w:val="28"/>
        </w:rPr>
        <w:t>или</w:t>
      </w:r>
      <w:r>
        <w:rPr>
          <w:color w:val="1F3863"/>
          <w:spacing w:val="40"/>
          <w:sz w:val="28"/>
        </w:rPr>
        <w:t xml:space="preserve"> </w:t>
      </w:r>
      <w:r>
        <w:rPr>
          <w:color w:val="1F3863"/>
          <w:sz w:val="28"/>
        </w:rPr>
        <w:t>обучение</w:t>
      </w:r>
      <w:r>
        <w:rPr>
          <w:color w:val="1F3863"/>
          <w:spacing w:val="39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38"/>
          <w:sz w:val="28"/>
        </w:rPr>
        <w:t xml:space="preserve"> </w:t>
      </w:r>
      <w:r>
        <w:rPr>
          <w:color w:val="1F3863"/>
          <w:sz w:val="28"/>
        </w:rPr>
        <w:t>малых</w:t>
      </w:r>
      <w:r>
        <w:rPr>
          <w:color w:val="1F3863"/>
          <w:spacing w:val="40"/>
          <w:sz w:val="28"/>
        </w:rPr>
        <w:t xml:space="preserve"> </w:t>
      </w:r>
      <w:r>
        <w:rPr>
          <w:color w:val="1F3863"/>
          <w:sz w:val="28"/>
        </w:rPr>
        <w:t>группах</w:t>
      </w:r>
      <w:r>
        <w:rPr>
          <w:color w:val="1F3863"/>
          <w:spacing w:val="40"/>
          <w:sz w:val="28"/>
        </w:rPr>
        <w:t xml:space="preserve"> </w:t>
      </w:r>
      <w:r>
        <w:rPr>
          <w:color w:val="1F3863"/>
          <w:sz w:val="28"/>
        </w:rPr>
        <w:t>по</w:t>
      </w:r>
      <w:r>
        <w:rPr>
          <w:color w:val="1F3863"/>
          <w:spacing w:val="40"/>
          <w:sz w:val="28"/>
        </w:rPr>
        <w:t xml:space="preserve"> </w:t>
      </w:r>
      <w:r>
        <w:rPr>
          <w:color w:val="1F3863"/>
          <w:sz w:val="28"/>
        </w:rPr>
        <w:t>программам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творческого развития в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определенной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области;</w:t>
      </w:r>
    </w:p>
    <w:p w:rsidR="00F0614E" w:rsidRDefault="00F0614E">
      <w:pPr>
        <w:pStyle w:val="BodyText"/>
        <w:spacing w:before="1"/>
        <w:rPr>
          <w:sz w:val="32"/>
        </w:rPr>
      </w:pPr>
    </w:p>
    <w:p w:rsidR="00F0614E" w:rsidRDefault="00F0614E">
      <w:pPr>
        <w:pStyle w:val="ListParagraph"/>
        <w:numPr>
          <w:ilvl w:val="1"/>
          <w:numId w:val="10"/>
        </w:numPr>
        <w:tabs>
          <w:tab w:val="left" w:pos="486"/>
        </w:tabs>
        <w:spacing w:before="1"/>
        <w:ind w:left="485" w:hanging="164"/>
        <w:jc w:val="left"/>
        <w:rPr>
          <w:sz w:val="28"/>
        </w:rPr>
      </w:pPr>
      <w:r>
        <w:rPr>
          <w:color w:val="1F3863"/>
          <w:sz w:val="28"/>
        </w:rPr>
        <w:t>каникулярные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сборы,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лагеря,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мастер-классы,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творческие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лаборатории;</w:t>
      </w:r>
    </w:p>
    <w:p w:rsidR="00F0614E" w:rsidRDefault="00F0614E">
      <w:pPr>
        <w:pStyle w:val="BodyText"/>
        <w:rPr>
          <w:sz w:val="30"/>
        </w:rPr>
      </w:pPr>
    </w:p>
    <w:p w:rsidR="00F0614E" w:rsidRDefault="00F0614E">
      <w:pPr>
        <w:pStyle w:val="ListParagraph"/>
        <w:numPr>
          <w:ilvl w:val="1"/>
          <w:numId w:val="10"/>
        </w:numPr>
        <w:tabs>
          <w:tab w:val="left" w:pos="486"/>
        </w:tabs>
        <w:spacing w:before="192"/>
        <w:ind w:left="485" w:hanging="164"/>
        <w:jc w:val="left"/>
        <w:rPr>
          <w:sz w:val="28"/>
        </w:rPr>
      </w:pPr>
      <w:r>
        <w:rPr>
          <w:color w:val="1F3863"/>
          <w:sz w:val="28"/>
        </w:rPr>
        <w:t>система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творческих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конкурсов,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фестивалей,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олимпиад;</w:t>
      </w:r>
    </w:p>
    <w:p w:rsidR="00F0614E" w:rsidRDefault="00F0614E">
      <w:pPr>
        <w:pStyle w:val="BodyText"/>
        <w:rPr>
          <w:sz w:val="30"/>
        </w:rPr>
      </w:pPr>
    </w:p>
    <w:p w:rsidR="00F0614E" w:rsidRDefault="00F0614E">
      <w:pPr>
        <w:pStyle w:val="ListParagraph"/>
        <w:numPr>
          <w:ilvl w:val="1"/>
          <w:numId w:val="10"/>
        </w:numPr>
        <w:tabs>
          <w:tab w:val="left" w:pos="486"/>
        </w:tabs>
        <w:spacing w:before="190"/>
        <w:ind w:left="485" w:hanging="164"/>
        <w:jc w:val="left"/>
        <w:rPr>
          <w:sz w:val="28"/>
        </w:rPr>
      </w:pPr>
      <w:r>
        <w:rPr>
          <w:color w:val="1F3863"/>
          <w:sz w:val="28"/>
        </w:rPr>
        <w:t>детские</w:t>
      </w:r>
      <w:r>
        <w:rPr>
          <w:color w:val="1F3863"/>
          <w:spacing w:val="-6"/>
          <w:sz w:val="28"/>
        </w:rPr>
        <w:t xml:space="preserve"> </w:t>
      </w:r>
      <w:r>
        <w:rPr>
          <w:color w:val="1F3863"/>
          <w:sz w:val="28"/>
        </w:rPr>
        <w:t>научно-практические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конференции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семинары.</w:t>
      </w:r>
    </w:p>
    <w:p w:rsidR="00F0614E" w:rsidRDefault="00F0614E">
      <w:pPr>
        <w:rPr>
          <w:sz w:val="28"/>
        </w:rPr>
        <w:sectPr w:rsidR="00F0614E">
          <w:type w:val="continuous"/>
          <w:pgSz w:w="11910" w:h="16840"/>
          <w:pgMar w:top="1040" w:right="580" w:bottom="280" w:left="1380" w:header="720" w:footer="720" w:gutter="0"/>
          <w:cols w:space="720"/>
        </w:sectPr>
      </w:pPr>
    </w:p>
    <w:p w:rsidR="00F0614E" w:rsidRDefault="00F0614E">
      <w:pPr>
        <w:pStyle w:val="BodyText"/>
        <w:spacing w:before="65" w:line="336" w:lineRule="auto"/>
        <w:ind w:left="322" w:right="267" w:firstLine="707"/>
        <w:jc w:val="both"/>
      </w:pPr>
      <w:r>
        <w:rPr>
          <w:color w:val="1F3863"/>
        </w:rPr>
        <w:t>В настоящее время не существует четких определений одаренности.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Разработка методов определения способностей и одаренности была начата 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рамках психометрии, направленной на оценку индивидуальных различий 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личностных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особенностей.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Много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здесь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основывалось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допущении,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что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каждый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индивид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обладает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определенными</w:t>
      </w:r>
      <w:r>
        <w:rPr>
          <w:color w:val="1F3863"/>
          <w:spacing w:val="71"/>
        </w:rPr>
        <w:t xml:space="preserve"> </w:t>
      </w:r>
      <w:r>
        <w:rPr>
          <w:color w:val="1F3863"/>
        </w:rPr>
        <w:t>способностями,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психологическими свойствами и личностными чертами. Целью психометрии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была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разработка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надежных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инструментов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для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измерения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степени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тех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или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иных индивидуальных свойств или способностей. В последние годы рабочим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определением одаренности и талантливости стала формула, признающая, что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индивид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может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отличаться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функциональными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или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потенциальными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возможностями в ряде областей интеллектуальной, академической (успехи 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учебе),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творческой,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художественной,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сфере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общения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(лидерство)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или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психомоторики.</w:t>
      </w:r>
    </w:p>
    <w:p w:rsidR="00F0614E" w:rsidRDefault="00F0614E">
      <w:pPr>
        <w:pStyle w:val="BodyText"/>
        <w:spacing w:before="1"/>
        <w:rPr>
          <w:sz w:val="33"/>
        </w:rPr>
      </w:pPr>
    </w:p>
    <w:p w:rsidR="00F0614E" w:rsidRDefault="00F0614E">
      <w:pPr>
        <w:pStyle w:val="Heading1"/>
        <w:ind w:left="4995" w:right="0"/>
        <w:jc w:val="left"/>
      </w:pPr>
      <w:r>
        <w:rPr>
          <w:noProof/>
          <w:lang w:eastAsia="ru-RU"/>
        </w:rPr>
        <w:pict>
          <v:shape id="image3.jpeg" o:spid="_x0000_s1028" type="#_x0000_t75" style="position:absolute;left:0;text-align:left;margin-left:77.25pt;margin-top:3.15pt;width:231.75pt;height:219pt;z-index:251646976;visibility:visible;mso-wrap-distance-left:0;mso-wrap-distance-right:0;mso-position-horizontal-relative:page">
            <v:imagedata r:id="rId12" o:title=""/>
            <w10:wrap anchorx="page"/>
          </v:shape>
        </w:pict>
      </w:r>
      <w:r>
        <w:rPr>
          <w:color w:val="1F3863"/>
        </w:rPr>
        <w:t>Формы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проявления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одаренности:</w:t>
      </w:r>
    </w:p>
    <w:p w:rsidR="00F0614E" w:rsidRDefault="00F0614E">
      <w:pPr>
        <w:pStyle w:val="BodyText"/>
        <w:spacing w:before="7"/>
        <w:rPr>
          <w:b/>
          <w:sz w:val="43"/>
        </w:rPr>
      </w:pPr>
    </w:p>
    <w:p w:rsidR="00F0614E" w:rsidRDefault="00F0614E">
      <w:pPr>
        <w:pStyle w:val="ListParagraph"/>
        <w:numPr>
          <w:ilvl w:val="2"/>
          <w:numId w:val="10"/>
        </w:numPr>
        <w:tabs>
          <w:tab w:val="left" w:pos="5704"/>
        </w:tabs>
        <w:spacing w:line="336" w:lineRule="auto"/>
        <w:ind w:right="259" w:firstLine="0"/>
        <w:rPr>
          <w:sz w:val="28"/>
        </w:rPr>
      </w:pPr>
      <w:r>
        <w:rPr>
          <w:color w:val="1F3863"/>
          <w:spacing w:val="-5"/>
          <w:sz w:val="28"/>
        </w:rPr>
        <w:t xml:space="preserve">явная </w:t>
      </w:r>
      <w:r>
        <w:rPr>
          <w:color w:val="1F3863"/>
          <w:spacing w:val="-4"/>
          <w:sz w:val="28"/>
        </w:rPr>
        <w:t>одаренность (обнаруживает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себя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деятельности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ребенка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достаточно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ярко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отчетливо,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том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числе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неблагоприятных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условиях;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достижения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ребенка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очевидны);</w:t>
      </w:r>
    </w:p>
    <w:p w:rsidR="00F0614E" w:rsidRDefault="00F0614E">
      <w:pPr>
        <w:pStyle w:val="ListParagraph"/>
        <w:numPr>
          <w:ilvl w:val="2"/>
          <w:numId w:val="10"/>
        </w:numPr>
        <w:tabs>
          <w:tab w:val="left" w:pos="5704"/>
        </w:tabs>
        <w:spacing w:line="336" w:lineRule="auto"/>
        <w:ind w:right="261" w:firstLine="0"/>
        <w:rPr>
          <w:sz w:val="28"/>
        </w:rPr>
      </w:pPr>
      <w:r>
        <w:rPr>
          <w:color w:val="1F3863"/>
          <w:spacing w:val="-6"/>
          <w:sz w:val="28"/>
        </w:rPr>
        <w:t xml:space="preserve">скрытая </w:t>
      </w:r>
      <w:r>
        <w:rPr>
          <w:color w:val="1F3863"/>
          <w:spacing w:val="-5"/>
          <w:sz w:val="28"/>
        </w:rPr>
        <w:t>одаренность (проявляется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45"/>
          <w:sz w:val="28"/>
        </w:rPr>
        <w:t xml:space="preserve"> </w:t>
      </w:r>
      <w:r>
        <w:rPr>
          <w:color w:val="1F3863"/>
          <w:sz w:val="28"/>
        </w:rPr>
        <w:t>замаскированной</w:t>
      </w:r>
      <w:r>
        <w:rPr>
          <w:color w:val="1F3863"/>
          <w:spacing w:val="44"/>
          <w:sz w:val="28"/>
        </w:rPr>
        <w:t xml:space="preserve"> </w:t>
      </w:r>
      <w:r>
        <w:rPr>
          <w:color w:val="1F3863"/>
          <w:sz w:val="28"/>
        </w:rPr>
        <w:t>форме).</w:t>
      </w:r>
      <w:r>
        <w:rPr>
          <w:color w:val="1F3863"/>
          <w:spacing w:val="46"/>
          <w:sz w:val="28"/>
        </w:rPr>
        <w:t xml:space="preserve"> </w:t>
      </w:r>
      <w:r>
        <w:rPr>
          <w:color w:val="1F3863"/>
          <w:sz w:val="28"/>
        </w:rPr>
        <w:t>Причины,</w:t>
      </w:r>
    </w:p>
    <w:p w:rsidR="00F0614E" w:rsidRDefault="00F0614E">
      <w:pPr>
        <w:pStyle w:val="BodyText"/>
        <w:spacing w:line="336" w:lineRule="auto"/>
        <w:ind w:left="681" w:right="271"/>
        <w:jc w:val="both"/>
      </w:pPr>
      <w:r>
        <w:rPr>
          <w:color w:val="1F3863"/>
        </w:rPr>
        <w:t>скрытой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одаренности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ребенка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заключаются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ошибках,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допущенных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взрослыми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его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воспитании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развитии,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особенностях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его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взаимодействия с окружающими людьми, в специфике культурной среды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(освоение</w:t>
      </w:r>
      <w:r>
        <w:rPr>
          <w:color w:val="1F3863"/>
          <w:spacing w:val="18"/>
        </w:rPr>
        <w:t xml:space="preserve"> </w:t>
      </w:r>
      <w:r>
        <w:rPr>
          <w:color w:val="1F3863"/>
        </w:rPr>
        <w:t>норм</w:t>
      </w:r>
      <w:r>
        <w:rPr>
          <w:color w:val="1F3863"/>
          <w:spacing w:val="18"/>
        </w:rPr>
        <w:t xml:space="preserve"> </w:t>
      </w:r>
      <w:r>
        <w:rPr>
          <w:color w:val="1F3863"/>
        </w:rPr>
        <w:t>поведения).</w:t>
      </w:r>
      <w:r>
        <w:rPr>
          <w:color w:val="1F3863"/>
          <w:spacing w:val="18"/>
        </w:rPr>
        <w:t xml:space="preserve"> </w:t>
      </w:r>
      <w:r>
        <w:rPr>
          <w:color w:val="1F3863"/>
        </w:rPr>
        <w:t>Выявление</w:t>
      </w:r>
      <w:r>
        <w:rPr>
          <w:color w:val="1F3863"/>
          <w:spacing w:val="16"/>
        </w:rPr>
        <w:t xml:space="preserve"> </w:t>
      </w:r>
      <w:r>
        <w:rPr>
          <w:color w:val="1F3863"/>
        </w:rPr>
        <w:t>детей</w:t>
      </w:r>
      <w:r>
        <w:rPr>
          <w:color w:val="1F3863"/>
          <w:spacing w:val="18"/>
        </w:rPr>
        <w:t xml:space="preserve"> </w:t>
      </w:r>
      <w:r>
        <w:rPr>
          <w:color w:val="1F3863"/>
        </w:rPr>
        <w:t>с</w:t>
      </w:r>
      <w:r>
        <w:rPr>
          <w:color w:val="1F3863"/>
          <w:spacing w:val="19"/>
        </w:rPr>
        <w:t xml:space="preserve"> </w:t>
      </w:r>
      <w:r>
        <w:rPr>
          <w:color w:val="1F3863"/>
        </w:rPr>
        <w:t>таким</w:t>
      </w:r>
      <w:r>
        <w:rPr>
          <w:color w:val="1F3863"/>
          <w:spacing w:val="18"/>
        </w:rPr>
        <w:t xml:space="preserve"> </w:t>
      </w:r>
      <w:r>
        <w:rPr>
          <w:color w:val="1F3863"/>
        </w:rPr>
        <w:t>типом</w:t>
      </w:r>
      <w:r>
        <w:rPr>
          <w:color w:val="1F3863"/>
          <w:spacing w:val="17"/>
        </w:rPr>
        <w:t xml:space="preserve"> </w:t>
      </w:r>
      <w:r>
        <w:rPr>
          <w:color w:val="1F3863"/>
        </w:rPr>
        <w:t>одаренности</w:t>
      </w:r>
    </w:p>
    <w:p w:rsidR="00F0614E" w:rsidRDefault="00F0614E">
      <w:pPr>
        <w:pStyle w:val="BodyText"/>
        <w:spacing w:line="336" w:lineRule="auto"/>
        <w:ind w:left="681" w:right="270"/>
        <w:jc w:val="both"/>
      </w:pPr>
      <w:r>
        <w:rPr>
          <w:color w:val="1F3863"/>
        </w:rPr>
        <w:t>–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длительный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процесс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использованием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комплекса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методов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анализа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поведения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ребенка,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включения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его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различные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виды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реальной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деятельности,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организации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его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общения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одаренными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взрослыми,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обогащении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его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индивидуальной жизненной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среды.</w:t>
      </w:r>
    </w:p>
    <w:p w:rsidR="00F0614E" w:rsidRDefault="00F0614E">
      <w:pPr>
        <w:spacing w:line="336" w:lineRule="auto"/>
        <w:jc w:val="both"/>
        <w:sectPr w:rsidR="00F0614E">
          <w:pgSz w:w="11910" w:h="16840"/>
          <w:pgMar w:top="1040" w:right="580" w:bottom="1200" w:left="1380" w:header="0" w:footer="1003" w:gutter="0"/>
          <w:cols w:space="720"/>
        </w:sectPr>
      </w:pPr>
    </w:p>
    <w:p w:rsidR="00F0614E" w:rsidRDefault="00F0614E">
      <w:pPr>
        <w:pStyle w:val="Heading1"/>
        <w:spacing w:before="72"/>
        <w:ind w:right="1325"/>
      </w:pPr>
      <w:r>
        <w:rPr>
          <w:color w:val="1F3863"/>
        </w:rPr>
        <w:t>Широта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проявлений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различных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видах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деятельности:</w:t>
      </w:r>
    </w:p>
    <w:p w:rsidR="00F0614E" w:rsidRDefault="00F0614E">
      <w:pPr>
        <w:pStyle w:val="BodyText"/>
        <w:rPr>
          <w:b/>
          <w:sz w:val="30"/>
        </w:rPr>
      </w:pPr>
    </w:p>
    <w:p w:rsidR="00F0614E" w:rsidRDefault="00F0614E">
      <w:pPr>
        <w:pStyle w:val="ListParagraph"/>
        <w:numPr>
          <w:ilvl w:val="0"/>
          <w:numId w:val="9"/>
        </w:numPr>
        <w:tabs>
          <w:tab w:val="left" w:pos="682"/>
        </w:tabs>
        <w:spacing w:before="188" w:after="7" w:line="360" w:lineRule="auto"/>
        <w:ind w:left="681" w:right="265"/>
        <w:rPr>
          <w:sz w:val="28"/>
        </w:rPr>
      </w:pPr>
      <w:r>
        <w:rPr>
          <w:color w:val="1F3863"/>
          <w:sz w:val="28"/>
        </w:rPr>
        <w:t>общая (умственная) одаренность (проявляется по отношению к различным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видам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деятельности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выступает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как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основа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продуктивности).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Умственная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активность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само-регуляция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–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ее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основополагающие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предпосылки.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Общая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одаренность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определяет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уровень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понимания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происходящего, глубину мотивационной и эмоциональной вовлеченности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деятельность,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степень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ее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целенаправленности.</w:t>
      </w:r>
    </w:p>
    <w:p w:rsidR="00F0614E" w:rsidRDefault="00F0614E">
      <w:pPr>
        <w:pStyle w:val="BodyText"/>
        <w:ind w:left="1740"/>
        <w:rPr>
          <w:sz w:val="20"/>
        </w:rPr>
      </w:pPr>
      <w:r w:rsidRPr="00A10D32">
        <w:rPr>
          <w:noProof/>
          <w:sz w:val="20"/>
          <w:lang w:eastAsia="ru-RU"/>
        </w:rPr>
        <w:pict>
          <v:shape id="image4.jpeg" o:spid="_x0000_i1026" type="#_x0000_t75" alt="https://im0-tub-ru.yandex.net/i?id=40ffc015a993c195feecd617180ac1e5-l&amp;n=13" style="width:349.5pt;height:264pt;visibility:visible">
            <v:imagedata r:id="rId13" o:title=""/>
          </v:shape>
        </w:pict>
      </w:r>
    </w:p>
    <w:p w:rsidR="00F0614E" w:rsidRDefault="00F0614E">
      <w:pPr>
        <w:pStyle w:val="BodyText"/>
        <w:rPr>
          <w:sz w:val="30"/>
        </w:rPr>
      </w:pPr>
    </w:p>
    <w:p w:rsidR="00F0614E" w:rsidRDefault="00F0614E">
      <w:pPr>
        <w:pStyle w:val="BodyText"/>
        <w:spacing w:before="5"/>
        <w:rPr>
          <w:sz w:val="23"/>
        </w:rPr>
      </w:pPr>
    </w:p>
    <w:p w:rsidR="00F0614E" w:rsidRDefault="00F0614E">
      <w:pPr>
        <w:pStyle w:val="ListParagraph"/>
        <w:numPr>
          <w:ilvl w:val="0"/>
          <w:numId w:val="9"/>
        </w:numPr>
        <w:tabs>
          <w:tab w:val="left" w:pos="682"/>
        </w:tabs>
        <w:spacing w:before="1" w:line="360" w:lineRule="auto"/>
        <w:ind w:left="681" w:right="266"/>
        <w:rPr>
          <w:sz w:val="28"/>
        </w:rPr>
      </w:pPr>
      <w:r>
        <w:rPr>
          <w:color w:val="1F3863"/>
          <w:sz w:val="28"/>
        </w:rPr>
        <w:t>специальная</w:t>
      </w:r>
      <w:r>
        <w:rPr>
          <w:color w:val="1F3863"/>
          <w:spacing w:val="30"/>
          <w:sz w:val="28"/>
        </w:rPr>
        <w:t xml:space="preserve"> </w:t>
      </w:r>
      <w:r>
        <w:rPr>
          <w:color w:val="1F3863"/>
          <w:sz w:val="28"/>
        </w:rPr>
        <w:t>одаренность</w:t>
      </w:r>
      <w:r>
        <w:rPr>
          <w:color w:val="1F3863"/>
          <w:spacing w:val="29"/>
          <w:sz w:val="28"/>
        </w:rPr>
        <w:t xml:space="preserve"> </w:t>
      </w:r>
      <w:r>
        <w:rPr>
          <w:color w:val="1F3863"/>
          <w:sz w:val="28"/>
        </w:rPr>
        <w:t>(проявляется</w:t>
      </w:r>
      <w:r>
        <w:rPr>
          <w:color w:val="1F3863"/>
          <w:spacing w:val="27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30"/>
          <w:sz w:val="28"/>
        </w:rPr>
        <w:t xml:space="preserve"> </w:t>
      </w:r>
      <w:r>
        <w:rPr>
          <w:color w:val="1F3863"/>
          <w:sz w:val="28"/>
        </w:rPr>
        <w:t>конкретных</w:t>
      </w:r>
      <w:r>
        <w:rPr>
          <w:color w:val="1F3863"/>
          <w:spacing w:val="31"/>
          <w:sz w:val="28"/>
        </w:rPr>
        <w:t xml:space="preserve"> </w:t>
      </w:r>
      <w:r>
        <w:rPr>
          <w:color w:val="1F3863"/>
          <w:sz w:val="28"/>
        </w:rPr>
        <w:t>видах</w:t>
      </w:r>
      <w:r>
        <w:rPr>
          <w:color w:val="1F3863"/>
          <w:spacing w:val="28"/>
          <w:sz w:val="28"/>
        </w:rPr>
        <w:t xml:space="preserve"> </w:t>
      </w:r>
      <w:r>
        <w:rPr>
          <w:color w:val="1F3863"/>
          <w:sz w:val="28"/>
        </w:rPr>
        <w:t>деятельности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определяется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отношении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отдельных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областей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(поэзия,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музыка,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живопись,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математика,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спорт,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одаренность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сфере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лидерства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социального взаимодействия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–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социальная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одаренность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и т.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д.).</w:t>
      </w:r>
    </w:p>
    <w:p w:rsidR="00F0614E" w:rsidRDefault="00F0614E">
      <w:pPr>
        <w:spacing w:line="360" w:lineRule="auto"/>
        <w:jc w:val="both"/>
        <w:rPr>
          <w:sz w:val="28"/>
        </w:rPr>
        <w:sectPr w:rsidR="00F0614E">
          <w:pgSz w:w="11910" w:h="16840"/>
          <w:pgMar w:top="1040" w:right="580" w:bottom="1200" w:left="1380" w:header="0" w:footer="1003" w:gutter="0"/>
          <w:cols w:space="720"/>
        </w:sectPr>
      </w:pPr>
    </w:p>
    <w:p w:rsidR="00F0614E" w:rsidRDefault="00F0614E">
      <w:pPr>
        <w:pStyle w:val="Heading2"/>
        <w:spacing w:before="74" w:line="362" w:lineRule="auto"/>
        <w:ind w:left="934" w:right="780" w:hanging="92"/>
      </w:pPr>
      <w:r>
        <w:rPr>
          <w:noProof/>
          <w:lang w:eastAsia="ru-RU"/>
        </w:rPr>
        <w:pict>
          <v:shape id="image5.jpeg" o:spid="_x0000_s1029" type="#_x0000_t75" style="position:absolute;left:0;text-align:left;margin-left:291.75pt;margin-top:53.85pt;width:269.25pt;height:201.75pt;z-index:251648000;visibility:visible;mso-wrap-distance-left:0;mso-wrap-distance-right:0;mso-position-horizontal-relative:page">
            <v:imagedata r:id="rId14" o:title=""/>
            <w10:wrap anchorx="page"/>
          </v:shape>
        </w:pict>
      </w:r>
      <w:r>
        <w:rPr>
          <w:color w:val="1F3863"/>
        </w:rPr>
        <w:t>Выделяют следующие направления развития одаренности детей,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которые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применимы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системе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дополнительного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образования:</w:t>
      </w:r>
    </w:p>
    <w:p w:rsidR="00F0614E" w:rsidRDefault="00F0614E">
      <w:pPr>
        <w:pStyle w:val="BodyText"/>
        <w:spacing w:before="6"/>
        <w:rPr>
          <w:b/>
          <w:i/>
          <w:sz w:val="31"/>
        </w:rPr>
      </w:pPr>
    </w:p>
    <w:p w:rsidR="00F0614E" w:rsidRDefault="00F0614E">
      <w:pPr>
        <w:pStyle w:val="ListParagraph"/>
        <w:numPr>
          <w:ilvl w:val="0"/>
          <w:numId w:val="8"/>
        </w:numPr>
        <w:tabs>
          <w:tab w:val="left" w:pos="603"/>
          <w:tab w:val="left" w:pos="2311"/>
        </w:tabs>
        <w:spacing w:line="360" w:lineRule="auto"/>
        <w:ind w:right="5695" w:firstLine="0"/>
        <w:rPr>
          <w:sz w:val="28"/>
        </w:rPr>
      </w:pPr>
      <w:r>
        <w:rPr>
          <w:color w:val="1F3863"/>
          <w:sz w:val="28"/>
        </w:rPr>
        <w:t>Активное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отношение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окружающему миру. Одаренные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люди</w:t>
      </w:r>
      <w:r>
        <w:rPr>
          <w:color w:val="1F3863"/>
          <w:sz w:val="28"/>
        </w:rPr>
        <w:tab/>
      </w:r>
      <w:r>
        <w:rPr>
          <w:color w:val="1F3863"/>
          <w:spacing w:val="-1"/>
          <w:sz w:val="28"/>
        </w:rPr>
        <w:t>любознательны,</w:t>
      </w:r>
      <w:r>
        <w:rPr>
          <w:color w:val="1F3863"/>
          <w:spacing w:val="-68"/>
          <w:sz w:val="28"/>
        </w:rPr>
        <w:t xml:space="preserve"> </w:t>
      </w:r>
      <w:r>
        <w:rPr>
          <w:color w:val="1F3863"/>
          <w:sz w:val="28"/>
        </w:rPr>
        <w:t>креативны,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информированы,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активны.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Задача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взрослых</w:t>
      </w:r>
      <w:r>
        <w:rPr>
          <w:color w:val="1F3863"/>
          <w:spacing w:val="71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этом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случае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–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направить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энергию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ребенка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полезное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русло.</w:t>
      </w:r>
    </w:p>
    <w:p w:rsidR="00F0614E" w:rsidRDefault="00F0614E">
      <w:pPr>
        <w:pStyle w:val="BodyText"/>
        <w:spacing w:before="7"/>
        <w:rPr>
          <w:sz w:val="32"/>
        </w:rPr>
      </w:pPr>
    </w:p>
    <w:p w:rsidR="00F0614E" w:rsidRDefault="00F0614E">
      <w:pPr>
        <w:pStyle w:val="ListParagraph"/>
        <w:numPr>
          <w:ilvl w:val="0"/>
          <w:numId w:val="8"/>
        </w:numPr>
        <w:tabs>
          <w:tab w:val="left" w:pos="603"/>
        </w:tabs>
        <w:spacing w:before="1" w:line="360" w:lineRule="auto"/>
        <w:ind w:right="270" w:firstLine="0"/>
        <w:rPr>
          <w:sz w:val="28"/>
        </w:rPr>
      </w:pPr>
      <w:r>
        <w:rPr>
          <w:color w:val="1F3863"/>
          <w:sz w:val="28"/>
        </w:rPr>
        <w:t>Самостоятельность.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Одаренные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дети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большой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охотой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стремятся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самостоятельности,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взрослые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люди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зачастую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ограничивают</w:t>
      </w:r>
      <w:r>
        <w:rPr>
          <w:color w:val="1F3863"/>
          <w:spacing w:val="71"/>
          <w:sz w:val="28"/>
        </w:rPr>
        <w:t xml:space="preserve"> </w:t>
      </w:r>
      <w:r>
        <w:rPr>
          <w:color w:val="1F3863"/>
          <w:sz w:val="28"/>
        </w:rPr>
        <w:t>их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стремление.</w:t>
      </w:r>
    </w:p>
    <w:p w:rsidR="00F0614E" w:rsidRDefault="00F0614E">
      <w:pPr>
        <w:pStyle w:val="BodyText"/>
        <w:spacing w:before="7"/>
        <w:rPr>
          <w:sz w:val="32"/>
        </w:rPr>
      </w:pPr>
    </w:p>
    <w:p w:rsidR="00F0614E" w:rsidRDefault="00F0614E">
      <w:pPr>
        <w:pStyle w:val="ListParagraph"/>
        <w:numPr>
          <w:ilvl w:val="0"/>
          <w:numId w:val="8"/>
        </w:numPr>
        <w:tabs>
          <w:tab w:val="left" w:pos="603"/>
        </w:tabs>
        <w:spacing w:line="360" w:lineRule="auto"/>
        <w:ind w:right="264" w:firstLine="0"/>
        <w:rPr>
          <w:sz w:val="28"/>
        </w:rPr>
      </w:pPr>
      <w:r>
        <w:rPr>
          <w:color w:val="1F3863"/>
          <w:sz w:val="28"/>
        </w:rPr>
        <w:t>Произвольность регулирования своего поведения. Поскольку одаренным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детям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все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легко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достается,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то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волевые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усилия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бывают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минимальными.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Проблемы возникают, когда ребенку необходимо заставить себя делать то,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что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неинтересно,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когда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необходимо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подчиниться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требованиям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взрослых.</w:t>
      </w:r>
    </w:p>
    <w:p w:rsidR="00F0614E" w:rsidRDefault="00F0614E">
      <w:pPr>
        <w:pStyle w:val="BodyText"/>
        <w:spacing w:before="7"/>
        <w:rPr>
          <w:sz w:val="32"/>
        </w:rPr>
      </w:pPr>
    </w:p>
    <w:p w:rsidR="00F0614E" w:rsidRDefault="00F0614E">
      <w:pPr>
        <w:pStyle w:val="ListParagraph"/>
        <w:numPr>
          <w:ilvl w:val="0"/>
          <w:numId w:val="8"/>
        </w:numPr>
        <w:tabs>
          <w:tab w:val="left" w:pos="603"/>
        </w:tabs>
        <w:spacing w:line="360" w:lineRule="auto"/>
        <w:ind w:right="268" w:firstLine="0"/>
        <w:rPr>
          <w:sz w:val="28"/>
        </w:rPr>
      </w:pPr>
      <w:r>
        <w:rPr>
          <w:color w:val="1F3863"/>
          <w:sz w:val="28"/>
        </w:rPr>
        <w:t>Организация индивидуального стиля деятельности. Индивидуальный стиль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деятельности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–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это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система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своеобразных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действий,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приемов,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методов,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которые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применяет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человек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своей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деятельности и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поведении.</w:t>
      </w:r>
    </w:p>
    <w:p w:rsidR="00F0614E" w:rsidRDefault="00F0614E">
      <w:pPr>
        <w:pStyle w:val="BodyText"/>
        <w:spacing w:before="7"/>
        <w:rPr>
          <w:sz w:val="32"/>
        </w:rPr>
      </w:pPr>
    </w:p>
    <w:p w:rsidR="00F0614E" w:rsidRDefault="00F0614E">
      <w:pPr>
        <w:pStyle w:val="ListParagraph"/>
        <w:numPr>
          <w:ilvl w:val="0"/>
          <w:numId w:val="8"/>
        </w:numPr>
        <w:tabs>
          <w:tab w:val="left" w:pos="603"/>
        </w:tabs>
        <w:spacing w:line="360" w:lineRule="auto"/>
        <w:ind w:right="270" w:firstLine="0"/>
        <w:rPr>
          <w:sz w:val="28"/>
        </w:rPr>
      </w:pPr>
      <w:r>
        <w:rPr>
          <w:color w:val="1F3863"/>
          <w:sz w:val="28"/>
        </w:rPr>
        <w:t>Создание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мотивации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развитию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обучению.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Потребности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мотивы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побуждают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человека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активности,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действию,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деятельности,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заставляют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его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ставить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цели,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задачи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и определять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способы их выполнения.</w:t>
      </w:r>
    </w:p>
    <w:p w:rsidR="00F0614E" w:rsidRDefault="00F0614E">
      <w:pPr>
        <w:pStyle w:val="BodyText"/>
        <w:spacing w:before="7"/>
        <w:rPr>
          <w:sz w:val="32"/>
        </w:rPr>
      </w:pPr>
    </w:p>
    <w:p w:rsidR="00F0614E" w:rsidRDefault="00F0614E">
      <w:pPr>
        <w:pStyle w:val="BodyText"/>
        <w:tabs>
          <w:tab w:val="left" w:pos="2036"/>
          <w:tab w:val="left" w:pos="3286"/>
          <w:tab w:val="left" w:pos="5596"/>
          <w:tab w:val="left" w:pos="7318"/>
          <w:tab w:val="left" w:pos="8515"/>
          <w:tab w:val="left" w:pos="9388"/>
        </w:tabs>
        <w:spacing w:before="1" w:line="362" w:lineRule="auto"/>
        <w:ind w:left="322" w:right="271" w:firstLine="359"/>
      </w:pPr>
      <w:r>
        <w:rPr>
          <w:color w:val="1F3863"/>
        </w:rPr>
        <w:t>Педагоги</w:t>
      </w:r>
      <w:r>
        <w:rPr>
          <w:color w:val="1F3863"/>
        </w:rPr>
        <w:tab/>
        <w:t>системы</w:t>
      </w:r>
      <w:r>
        <w:rPr>
          <w:color w:val="1F3863"/>
        </w:rPr>
        <w:tab/>
        <w:t>дополнительного</w:t>
      </w:r>
      <w:r>
        <w:rPr>
          <w:color w:val="1F3863"/>
        </w:rPr>
        <w:tab/>
        <w:t>образования</w:t>
      </w:r>
      <w:r>
        <w:rPr>
          <w:color w:val="1F3863"/>
        </w:rPr>
        <w:tab/>
        <w:t>должны</w:t>
      </w:r>
      <w:r>
        <w:rPr>
          <w:color w:val="1F3863"/>
        </w:rPr>
        <w:tab/>
        <w:t>знать</w:t>
      </w:r>
      <w:r>
        <w:rPr>
          <w:color w:val="1F3863"/>
        </w:rPr>
        <w:tab/>
        <w:t>об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особенностях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работы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с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одаренными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и талантливыми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детьми.</w:t>
      </w:r>
    </w:p>
    <w:p w:rsidR="00F0614E" w:rsidRDefault="00F0614E">
      <w:pPr>
        <w:spacing w:line="362" w:lineRule="auto"/>
        <w:sectPr w:rsidR="00F0614E">
          <w:pgSz w:w="11910" w:h="16840"/>
          <w:pgMar w:top="1040" w:right="580" w:bottom="1200" w:left="1380" w:header="0" w:footer="1003" w:gutter="0"/>
          <w:cols w:space="720"/>
        </w:sectPr>
      </w:pPr>
    </w:p>
    <w:p w:rsidR="00F0614E" w:rsidRDefault="00F0614E">
      <w:pPr>
        <w:pStyle w:val="BodyText"/>
        <w:spacing w:before="67" w:line="360" w:lineRule="auto"/>
        <w:ind w:left="322" w:right="265" w:firstLine="359"/>
        <w:jc w:val="both"/>
      </w:pPr>
      <w:r>
        <w:rPr>
          <w:color w:val="1F3863"/>
        </w:rPr>
        <w:t>Поведение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деятельность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педагогов,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работающих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одарёнными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 xml:space="preserve">талантливыми  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 xml:space="preserve">детьми,  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 xml:space="preserve">в  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 xml:space="preserve">свою  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 xml:space="preserve">очередь,  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 xml:space="preserve">должны  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отвечать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определённым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требованиям:</w:t>
      </w:r>
    </w:p>
    <w:p w:rsidR="00F0614E" w:rsidRDefault="00F0614E">
      <w:pPr>
        <w:pStyle w:val="BodyText"/>
        <w:spacing w:before="1"/>
        <w:ind w:left="679"/>
        <w:jc w:val="both"/>
      </w:pPr>
      <w:r>
        <w:rPr>
          <w:noProof/>
          <w:lang w:eastAsia="ru-RU"/>
        </w:rPr>
        <w:pict>
          <v:shape id="image6.png" o:spid="_x0000_s1030" type="#_x0000_t75" alt="*" style="position:absolute;left:0;text-align:left;margin-left:87.5pt;margin-top:3.5pt;width:9.6pt;height:9.6pt;z-index:251649024;visibility:visible;mso-wrap-distance-left:0;mso-wrap-distance-right:0;mso-position-horizontal-relative:page">
            <v:imagedata r:id="rId15" o:title=""/>
            <w10:wrap anchorx="page"/>
          </v:shape>
        </w:pict>
      </w:r>
      <w:r>
        <w:rPr>
          <w:color w:val="1F3863"/>
        </w:rPr>
        <w:t>разработка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гибких,</w:t>
      </w:r>
      <w:r>
        <w:rPr>
          <w:color w:val="1F3863"/>
          <w:spacing w:val="-9"/>
        </w:rPr>
        <w:t xml:space="preserve"> </w:t>
      </w:r>
      <w:r>
        <w:rPr>
          <w:color w:val="1F3863"/>
        </w:rPr>
        <w:t>индивидуализированных</w:t>
      </w:r>
      <w:r>
        <w:rPr>
          <w:color w:val="1F3863"/>
          <w:spacing w:val="-8"/>
        </w:rPr>
        <w:t xml:space="preserve"> </w:t>
      </w:r>
      <w:r>
        <w:rPr>
          <w:color w:val="1F3863"/>
        </w:rPr>
        <w:t>программ;</w:t>
      </w:r>
    </w:p>
    <w:p w:rsidR="00F0614E" w:rsidRDefault="00F0614E">
      <w:pPr>
        <w:pStyle w:val="BodyText"/>
        <w:spacing w:before="161" w:line="360" w:lineRule="auto"/>
        <w:ind w:left="681" w:right="287"/>
        <w:jc w:val="both"/>
      </w:pPr>
      <w:r>
        <w:rPr>
          <w:noProof/>
          <w:lang w:eastAsia="ru-RU"/>
        </w:rPr>
        <w:pict>
          <v:shape id="_x0000_s1031" type="#_x0000_t75" alt="*" style="position:absolute;left:0;text-align:left;margin-left:87.5pt;margin-top:11.5pt;width:9.6pt;height:9.6pt;z-index:251650048;visibility:visible;mso-wrap-distance-left:0;mso-wrap-distance-right:0;mso-position-horizontal-relative:page">
            <v:imagedata r:id="rId15" o:title=""/>
            <w10:wrap anchorx="page"/>
          </v:shape>
        </w:pict>
      </w:r>
      <w:r>
        <w:rPr>
          <w:noProof/>
          <w:lang w:eastAsia="ru-RU"/>
        </w:rPr>
        <w:pict>
          <v:shape id="_x0000_s1032" type="#_x0000_t75" alt="*" style="position:absolute;left:0;text-align:left;margin-left:87.5pt;margin-top:35.75pt;width:9.6pt;height:9.6pt;z-index:251651072;visibility:visible;mso-wrap-distance-left:0;mso-wrap-distance-right:0;mso-position-horizontal-relative:page">
            <v:imagedata r:id="rId15" o:title=""/>
            <w10:wrap anchorx="page"/>
          </v:shape>
        </w:pict>
      </w:r>
      <w:r>
        <w:rPr>
          <w:noProof/>
          <w:lang w:eastAsia="ru-RU"/>
        </w:rPr>
        <w:pict>
          <v:shape id="_x0000_s1033" type="#_x0000_t75" alt="*" style="position:absolute;left:0;text-align:left;margin-left:87.5pt;margin-top:59.85pt;width:9.6pt;height:9.6pt;z-index:251652096;visibility:visible;mso-wrap-distance-left:0;mso-wrap-distance-right:0;mso-position-horizontal-relative:page">
            <v:imagedata r:id="rId15" o:title=""/>
            <w10:wrap anchorx="page"/>
          </v:shape>
        </w:pict>
      </w:r>
      <w:r>
        <w:rPr>
          <w:color w:val="1F3863"/>
        </w:rPr>
        <w:t xml:space="preserve">создание эмоционально безопасной атмосферы в </w:t>
      </w:r>
      <w:hyperlink r:id="rId16">
        <w:r>
          <w:rPr>
            <w:color w:val="1F3863"/>
          </w:rPr>
          <w:t xml:space="preserve">коллективе </w:t>
        </w:r>
      </w:hyperlink>
      <w:r>
        <w:rPr>
          <w:color w:val="1F3863"/>
        </w:rPr>
        <w:t>объединения;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стимулирование развития умственных процессов высшего уровня у детей;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использование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различных стратегий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обучения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и воспитания;</w:t>
      </w:r>
    </w:p>
    <w:p w:rsidR="00F0614E" w:rsidRDefault="00F0614E">
      <w:pPr>
        <w:pStyle w:val="BodyText"/>
        <w:spacing w:line="360" w:lineRule="auto"/>
        <w:ind w:left="681" w:right="272"/>
        <w:jc w:val="both"/>
      </w:pPr>
      <w:r>
        <w:rPr>
          <w:noProof/>
          <w:lang w:eastAsia="ru-RU"/>
        </w:rPr>
        <w:pict>
          <v:shape id="_x0000_s1034" type="#_x0000_t75" alt="*" style="position:absolute;left:0;text-align:left;margin-left:87.5pt;margin-top:3.45pt;width:9.6pt;height:9.6pt;z-index:251653120;visibility:visible;mso-wrap-distance-left:0;mso-wrap-distance-right:0;mso-position-horizontal-relative:page">
            <v:imagedata r:id="rId15" o:title=""/>
            <w10:wrap anchorx="page"/>
          </v:shape>
        </w:pict>
      </w:r>
      <w:r>
        <w:rPr>
          <w:color w:val="1F3863"/>
        </w:rPr>
        <w:t>уважение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личности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ценностей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воспитанника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формирование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его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положительной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самооценки;</w:t>
      </w:r>
    </w:p>
    <w:p w:rsidR="00F0614E" w:rsidRDefault="00F0614E">
      <w:pPr>
        <w:pStyle w:val="BodyText"/>
        <w:spacing w:before="2"/>
        <w:ind w:left="681"/>
        <w:jc w:val="both"/>
      </w:pPr>
      <w:r>
        <w:rPr>
          <w:noProof/>
          <w:lang w:eastAsia="ru-RU"/>
        </w:rPr>
        <w:pict>
          <v:shape id="_x0000_s1035" type="#_x0000_t75" alt="*" style="position:absolute;left:0;text-align:left;margin-left:87.5pt;margin-top:3.5pt;width:9.6pt;height:9.6pt;z-index:251654144;visibility:visible;mso-wrap-distance-left:0;mso-wrap-distance-right:0;mso-position-horizontal-relative:page">
            <v:imagedata r:id="rId15" o:title=""/>
            <w10:wrap anchorx="page"/>
          </v:shape>
        </w:pict>
      </w:r>
      <w:r>
        <w:rPr>
          <w:color w:val="1F3863"/>
        </w:rPr>
        <w:t>поощрение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творческих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особенностей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-7"/>
        </w:rPr>
        <w:t xml:space="preserve"> </w:t>
      </w:r>
      <w:r>
        <w:rPr>
          <w:color w:val="1F3863"/>
        </w:rPr>
        <w:t>воображения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воспитанников.</w:t>
      </w:r>
    </w:p>
    <w:p w:rsidR="00F0614E" w:rsidRDefault="00F0614E">
      <w:pPr>
        <w:pStyle w:val="BodyText"/>
        <w:rPr>
          <w:sz w:val="30"/>
        </w:rPr>
      </w:pPr>
    </w:p>
    <w:p w:rsidR="00F0614E" w:rsidRDefault="00F0614E">
      <w:pPr>
        <w:pStyle w:val="BodyText"/>
        <w:spacing w:before="190" w:line="360" w:lineRule="auto"/>
        <w:ind w:left="322" w:right="265" w:firstLine="359"/>
        <w:jc w:val="both"/>
      </w:pPr>
      <w:r>
        <w:rPr>
          <w:color w:val="1F3863"/>
        </w:rPr>
        <w:t xml:space="preserve">Все   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 xml:space="preserve">одаренные   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 xml:space="preserve">дети   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 xml:space="preserve">обладают   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следующими особенностями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развития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познавательной сферы:</w:t>
      </w:r>
    </w:p>
    <w:p w:rsidR="00F0614E" w:rsidRDefault="00F0614E">
      <w:pPr>
        <w:pStyle w:val="ListParagraph"/>
        <w:numPr>
          <w:ilvl w:val="0"/>
          <w:numId w:val="7"/>
        </w:numPr>
        <w:tabs>
          <w:tab w:val="left" w:pos="1030"/>
        </w:tabs>
        <w:spacing w:before="1" w:line="360" w:lineRule="auto"/>
        <w:ind w:right="267" w:firstLine="0"/>
        <w:rPr>
          <w:sz w:val="28"/>
        </w:rPr>
      </w:pPr>
      <w:r>
        <w:rPr>
          <w:b/>
          <w:color w:val="1F3863"/>
          <w:sz w:val="28"/>
        </w:rPr>
        <w:t xml:space="preserve">Любознательность </w:t>
      </w:r>
      <w:r>
        <w:rPr>
          <w:color w:val="1F3863"/>
          <w:sz w:val="28"/>
        </w:rPr>
        <w:t>(познавательная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потребность).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Чем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более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одарен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ребенок,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тем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более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выражено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него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стремление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познанию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нового,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неизвестного. Оно проявляется в поиске новой информации, в стремлении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задавать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много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вопросов,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неугасающей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исследовательской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активности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(желание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разбирать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игрушки,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исследовать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строение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предметов,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растений,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поведение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людей,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животных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др.).</w:t>
      </w:r>
    </w:p>
    <w:p w:rsidR="00F0614E" w:rsidRDefault="00F0614E">
      <w:pPr>
        <w:pStyle w:val="ListParagraph"/>
        <w:numPr>
          <w:ilvl w:val="0"/>
          <w:numId w:val="7"/>
        </w:numPr>
        <w:tabs>
          <w:tab w:val="left" w:pos="889"/>
        </w:tabs>
        <w:spacing w:line="360" w:lineRule="auto"/>
        <w:ind w:right="265" w:firstLine="0"/>
        <w:rPr>
          <w:sz w:val="28"/>
        </w:rPr>
      </w:pPr>
      <w:r>
        <w:rPr>
          <w:b/>
          <w:color w:val="1F3863"/>
          <w:sz w:val="28"/>
        </w:rPr>
        <w:t xml:space="preserve">Сверхчувствительность </w:t>
      </w:r>
      <w:r>
        <w:rPr>
          <w:color w:val="1F3863"/>
          <w:sz w:val="28"/>
        </w:rPr>
        <w:t>к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проблемам.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Познание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начинается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удивления тому, что обыденно (Платон). Способность видеть проблему там,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где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другие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ничего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необычного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замечают,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-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важная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характеристика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творчески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мыслящего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человека.</w:t>
      </w:r>
    </w:p>
    <w:p w:rsidR="00F0614E" w:rsidRDefault="00F0614E">
      <w:pPr>
        <w:pStyle w:val="ListParagraph"/>
        <w:numPr>
          <w:ilvl w:val="0"/>
          <w:numId w:val="7"/>
        </w:numPr>
        <w:tabs>
          <w:tab w:val="left" w:pos="1030"/>
        </w:tabs>
        <w:spacing w:line="360" w:lineRule="auto"/>
        <w:ind w:right="266" w:firstLine="0"/>
        <w:rPr>
          <w:sz w:val="28"/>
        </w:rPr>
      </w:pPr>
      <w:r>
        <w:rPr>
          <w:b/>
          <w:color w:val="1F3863"/>
          <w:sz w:val="28"/>
        </w:rPr>
        <w:t>Оригинальность</w:t>
      </w:r>
      <w:r>
        <w:rPr>
          <w:b/>
          <w:color w:val="1F3863"/>
          <w:spacing w:val="1"/>
          <w:sz w:val="28"/>
        </w:rPr>
        <w:t xml:space="preserve"> </w:t>
      </w:r>
      <w:r>
        <w:rPr>
          <w:b/>
          <w:color w:val="1F3863"/>
          <w:sz w:val="28"/>
        </w:rPr>
        <w:t xml:space="preserve">мышления </w:t>
      </w:r>
      <w:r>
        <w:rPr>
          <w:color w:val="1F3863"/>
          <w:sz w:val="28"/>
        </w:rPr>
        <w:t>–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способность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выдвигать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новые,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неожиданные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идеи,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отличающиеся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от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широко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известных,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общепринятых,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банальных. Проявляется в мышлении и поведении ребенка, в общении со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сверстниками и взрослыми, во всех видах его деятельности (ярко выражена 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характере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тематике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самостоятельных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рисунков,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сочинении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историй,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конструировании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других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продуктах детской деятельности).</w:t>
      </w:r>
    </w:p>
    <w:p w:rsidR="00F0614E" w:rsidRDefault="00F0614E">
      <w:pPr>
        <w:spacing w:line="360" w:lineRule="auto"/>
        <w:jc w:val="both"/>
        <w:rPr>
          <w:sz w:val="28"/>
        </w:rPr>
        <w:sectPr w:rsidR="00F0614E">
          <w:pgSz w:w="11910" w:h="16840"/>
          <w:pgMar w:top="1040" w:right="580" w:bottom="1200" w:left="1380" w:header="0" w:footer="1003" w:gutter="0"/>
          <w:cols w:space="720"/>
        </w:sectPr>
      </w:pPr>
    </w:p>
    <w:p w:rsidR="00F0614E" w:rsidRDefault="00F0614E">
      <w:pPr>
        <w:pStyle w:val="ListParagraph"/>
        <w:numPr>
          <w:ilvl w:val="0"/>
          <w:numId w:val="7"/>
        </w:numPr>
        <w:tabs>
          <w:tab w:val="left" w:pos="1030"/>
        </w:tabs>
        <w:spacing w:before="67" w:line="360" w:lineRule="auto"/>
        <w:ind w:right="264" w:firstLine="0"/>
        <w:rPr>
          <w:sz w:val="28"/>
        </w:rPr>
      </w:pPr>
      <w:r>
        <w:rPr>
          <w:b/>
          <w:color w:val="1F3863"/>
          <w:sz w:val="28"/>
        </w:rPr>
        <w:t xml:space="preserve">Гибкость мышления </w:t>
      </w:r>
      <w:r>
        <w:rPr>
          <w:color w:val="1F3863"/>
          <w:sz w:val="28"/>
        </w:rPr>
        <w:t>– способность быстро и легко находить новые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альтернативные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стратегии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решения,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устанавливать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ассоциативные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связи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переходить (в мышлении и поведении) от явлений одного класса к другим,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часто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далеким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содержанию.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Высокий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уровень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гибкости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мышления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–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явление редкое, поэтому его наличие свидетельствует об исключительности,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характерной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для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одаренных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детей.</w:t>
      </w:r>
    </w:p>
    <w:p w:rsidR="00F0614E" w:rsidRDefault="00F0614E">
      <w:pPr>
        <w:pStyle w:val="ListParagraph"/>
        <w:numPr>
          <w:ilvl w:val="0"/>
          <w:numId w:val="7"/>
        </w:numPr>
        <w:tabs>
          <w:tab w:val="left" w:pos="1030"/>
        </w:tabs>
        <w:spacing w:before="2" w:line="360" w:lineRule="auto"/>
        <w:ind w:right="266" w:firstLine="0"/>
        <w:rPr>
          <w:sz w:val="28"/>
        </w:rPr>
      </w:pPr>
      <w:r>
        <w:rPr>
          <w:b/>
          <w:color w:val="1F3863"/>
          <w:sz w:val="28"/>
        </w:rPr>
        <w:t>Легкость</w:t>
      </w:r>
      <w:r>
        <w:rPr>
          <w:b/>
          <w:color w:val="1F3863"/>
          <w:spacing w:val="1"/>
          <w:sz w:val="28"/>
        </w:rPr>
        <w:t xml:space="preserve"> </w:t>
      </w:r>
      <w:r>
        <w:rPr>
          <w:b/>
          <w:color w:val="1F3863"/>
          <w:sz w:val="28"/>
        </w:rPr>
        <w:t>генерирования</w:t>
      </w:r>
      <w:r>
        <w:rPr>
          <w:b/>
          <w:color w:val="1F3863"/>
          <w:spacing w:val="1"/>
          <w:sz w:val="28"/>
        </w:rPr>
        <w:t xml:space="preserve"> </w:t>
      </w:r>
      <w:r>
        <w:rPr>
          <w:b/>
          <w:color w:val="1F3863"/>
          <w:sz w:val="28"/>
        </w:rPr>
        <w:t>идей</w:t>
      </w:r>
      <w:r>
        <w:rPr>
          <w:color w:val="1F3863"/>
          <w:sz w:val="28"/>
        </w:rPr>
        <w:t>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или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беглость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мышления.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Большое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количество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идей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характерно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для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одаренного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ребенка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как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реакция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проблемную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ситуацию.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Возникающие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идеи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могут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выглядеть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совершенно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нереальными на первый взгляд, но при глубоком изучении часто именно они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служат базовыми для принципиально новых подходов. Беглость мышления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может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оцениваться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количеству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вариантов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решения</w:t>
      </w:r>
      <w:r>
        <w:rPr>
          <w:color w:val="1F3863"/>
          <w:spacing w:val="71"/>
          <w:sz w:val="28"/>
        </w:rPr>
        <w:t xml:space="preserve"> </w:t>
      </w:r>
      <w:r>
        <w:rPr>
          <w:color w:val="1F3863"/>
          <w:sz w:val="28"/>
        </w:rPr>
        <w:t>разнообразных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проблем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продуктов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деятельности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(проекты,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рисунки,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сочинения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др.).</w:t>
      </w:r>
    </w:p>
    <w:p w:rsidR="00F0614E" w:rsidRDefault="00F0614E">
      <w:pPr>
        <w:pStyle w:val="ListParagraph"/>
        <w:numPr>
          <w:ilvl w:val="0"/>
          <w:numId w:val="7"/>
        </w:numPr>
        <w:tabs>
          <w:tab w:val="left" w:pos="1030"/>
        </w:tabs>
        <w:spacing w:before="1" w:line="360" w:lineRule="auto"/>
        <w:ind w:right="264" w:firstLine="0"/>
        <w:rPr>
          <w:sz w:val="28"/>
        </w:rPr>
      </w:pPr>
      <w:r>
        <w:rPr>
          <w:b/>
          <w:color w:val="1F3863"/>
          <w:sz w:val="28"/>
        </w:rPr>
        <w:t>Легкость ассоциирования</w:t>
      </w:r>
      <w:r>
        <w:rPr>
          <w:color w:val="1F3863"/>
          <w:sz w:val="28"/>
        </w:rPr>
        <w:t>. Проявляется в умении находить аналогии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там, где традиционно они не усматриваются. Возможным это становится при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наличии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умения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видеть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связи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между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разными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событиями,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далекими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содержанию. Одаренный ребенок способен значительно продуктивнее, чем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обычные сверстники, воспринимать связи и отношения между явлениями,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предметами,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событиями,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эти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связи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могут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быть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нетрадиционны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непривычны.</w:t>
      </w:r>
    </w:p>
    <w:p w:rsidR="00F0614E" w:rsidRDefault="00F0614E">
      <w:pPr>
        <w:pStyle w:val="ListParagraph"/>
        <w:numPr>
          <w:ilvl w:val="0"/>
          <w:numId w:val="7"/>
        </w:numPr>
        <w:tabs>
          <w:tab w:val="left" w:pos="1030"/>
        </w:tabs>
        <w:spacing w:line="360" w:lineRule="auto"/>
        <w:ind w:right="264" w:firstLine="0"/>
        <w:rPr>
          <w:sz w:val="28"/>
        </w:rPr>
      </w:pPr>
      <w:r>
        <w:rPr>
          <w:b/>
          <w:color w:val="1F3863"/>
          <w:sz w:val="28"/>
        </w:rPr>
        <w:t>Высокая</w:t>
      </w:r>
      <w:r>
        <w:rPr>
          <w:b/>
          <w:color w:val="1F3863"/>
          <w:spacing w:val="1"/>
          <w:sz w:val="28"/>
        </w:rPr>
        <w:t xml:space="preserve"> </w:t>
      </w:r>
      <w:r>
        <w:rPr>
          <w:b/>
          <w:color w:val="1F3863"/>
          <w:sz w:val="28"/>
        </w:rPr>
        <w:t>степень</w:t>
      </w:r>
      <w:r>
        <w:rPr>
          <w:b/>
          <w:color w:val="1F3863"/>
          <w:spacing w:val="1"/>
          <w:sz w:val="28"/>
        </w:rPr>
        <w:t xml:space="preserve"> </w:t>
      </w:r>
      <w:r>
        <w:rPr>
          <w:b/>
          <w:color w:val="1F3863"/>
          <w:sz w:val="28"/>
        </w:rPr>
        <w:t>концентрации</w:t>
      </w:r>
      <w:r>
        <w:rPr>
          <w:b/>
          <w:color w:val="1F3863"/>
          <w:spacing w:val="1"/>
          <w:sz w:val="28"/>
        </w:rPr>
        <w:t xml:space="preserve"> </w:t>
      </w:r>
      <w:r>
        <w:rPr>
          <w:b/>
          <w:color w:val="1F3863"/>
          <w:sz w:val="28"/>
        </w:rPr>
        <w:t>внимания</w:t>
      </w:r>
      <w:r>
        <w:rPr>
          <w:color w:val="1F3863"/>
          <w:sz w:val="28"/>
        </w:rPr>
        <w:t>.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Проявляется</w:t>
      </w:r>
      <w:r>
        <w:rPr>
          <w:color w:val="1F3863"/>
          <w:spacing w:val="71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склонности к сложным и сравнительно долговременным занятиям. Ребенок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часто бывает поглощен заинтересовавшим его занятием настолько, что его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практически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невозможно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отвлечь,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причем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заниматься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им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он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способен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длительное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время,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может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возвращаться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к нему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течение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нескольких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дней</w:t>
      </w:r>
    </w:p>
    <w:p w:rsidR="00F0614E" w:rsidRDefault="00F0614E">
      <w:pPr>
        <w:pStyle w:val="ListParagraph"/>
        <w:numPr>
          <w:ilvl w:val="0"/>
          <w:numId w:val="7"/>
        </w:numPr>
        <w:tabs>
          <w:tab w:val="left" w:pos="1100"/>
        </w:tabs>
        <w:spacing w:line="360" w:lineRule="auto"/>
        <w:ind w:right="266" w:firstLine="0"/>
        <w:rPr>
          <w:sz w:val="28"/>
        </w:rPr>
      </w:pPr>
      <w:r>
        <w:rPr>
          <w:b/>
          <w:color w:val="1F3863"/>
          <w:sz w:val="28"/>
        </w:rPr>
        <w:t>Отличная память</w:t>
      </w:r>
      <w:r>
        <w:rPr>
          <w:color w:val="1F3863"/>
          <w:sz w:val="28"/>
        </w:rPr>
        <w:t>. Способность ребенка запоминать факты, события,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абстрактные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символы,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различные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знаки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–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важнейший</w:t>
      </w:r>
      <w:r>
        <w:rPr>
          <w:color w:val="1F3863"/>
          <w:spacing w:val="71"/>
          <w:sz w:val="28"/>
        </w:rPr>
        <w:t xml:space="preserve"> </w:t>
      </w:r>
      <w:r>
        <w:rPr>
          <w:color w:val="1F3863"/>
          <w:sz w:val="28"/>
        </w:rPr>
        <w:t>индикатор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одаренности. Одаренные дети часто удивляют окружающих своим умением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запоминать. Но следует иметь в виду, что преимущества одаренного ребенка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обеспечиваются</w:t>
      </w:r>
      <w:r>
        <w:rPr>
          <w:color w:val="1F3863"/>
          <w:spacing w:val="26"/>
          <w:sz w:val="28"/>
        </w:rPr>
        <w:t xml:space="preserve"> </w:t>
      </w:r>
      <w:r>
        <w:rPr>
          <w:color w:val="1F3863"/>
          <w:sz w:val="28"/>
        </w:rPr>
        <w:t>не</w:t>
      </w:r>
      <w:r>
        <w:rPr>
          <w:color w:val="1F3863"/>
          <w:spacing w:val="24"/>
          <w:sz w:val="28"/>
        </w:rPr>
        <w:t xml:space="preserve"> </w:t>
      </w:r>
      <w:r>
        <w:rPr>
          <w:color w:val="1F3863"/>
          <w:sz w:val="28"/>
        </w:rPr>
        <w:t>столько</w:t>
      </w:r>
      <w:r>
        <w:rPr>
          <w:color w:val="1F3863"/>
          <w:spacing w:val="25"/>
          <w:sz w:val="28"/>
        </w:rPr>
        <w:t xml:space="preserve"> </w:t>
      </w:r>
      <w:r>
        <w:rPr>
          <w:color w:val="1F3863"/>
          <w:sz w:val="28"/>
        </w:rPr>
        <w:t>большим</w:t>
      </w:r>
      <w:r>
        <w:rPr>
          <w:color w:val="1F3863"/>
          <w:spacing w:val="26"/>
          <w:sz w:val="28"/>
        </w:rPr>
        <w:t xml:space="preserve"> </w:t>
      </w:r>
      <w:r>
        <w:rPr>
          <w:color w:val="1F3863"/>
          <w:sz w:val="28"/>
        </w:rPr>
        <w:t>объемом</w:t>
      </w:r>
      <w:r>
        <w:rPr>
          <w:color w:val="1F3863"/>
          <w:spacing w:val="23"/>
          <w:sz w:val="28"/>
        </w:rPr>
        <w:t xml:space="preserve"> </w:t>
      </w:r>
      <w:r>
        <w:rPr>
          <w:color w:val="1F3863"/>
          <w:sz w:val="28"/>
        </w:rPr>
        <w:t>хранящейся</w:t>
      </w:r>
      <w:r>
        <w:rPr>
          <w:color w:val="1F3863"/>
          <w:spacing w:val="26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23"/>
          <w:sz w:val="28"/>
        </w:rPr>
        <w:t xml:space="preserve"> </w:t>
      </w:r>
      <w:r>
        <w:rPr>
          <w:color w:val="1F3863"/>
          <w:sz w:val="28"/>
        </w:rPr>
        <w:t>памяти</w:t>
      </w:r>
    </w:p>
    <w:p w:rsidR="00F0614E" w:rsidRDefault="00F0614E">
      <w:pPr>
        <w:spacing w:line="360" w:lineRule="auto"/>
        <w:jc w:val="both"/>
        <w:rPr>
          <w:sz w:val="28"/>
        </w:rPr>
        <w:sectPr w:rsidR="00F0614E">
          <w:pgSz w:w="11910" w:h="16840"/>
          <w:pgMar w:top="1040" w:right="580" w:bottom="1200" w:left="1380" w:header="0" w:footer="1003" w:gutter="0"/>
          <w:cols w:space="720"/>
        </w:sectPr>
      </w:pPr>
    </w:p>
    <w:p w:rsidR="00F0614E" w:rsidRDefault="00F0614E">
      <w:pPr>
        <w:pStyle w:val="BodyText"/>
        <w:spacing w:before="67" w:line="362" w:lineRule="auto"/>
        <w:ind w:left="322" w:right="273"/>
        <w:jc w:val="both"/>
      </w:pPr>
      <w:r>
        <w:rPr>
          <w:color w:val="1F3863"/>
        </w:rPr>
        <w:t>информации,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сколько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способностью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быстро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извлекать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из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памяти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нужную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информацию.</w:t>
      </w:r>
    </w:p>
    <w:p w:rsidR="00F0614E" w:rsidRDefault="00F0614E">
      <w:pPr>
        <w:pStyle w:val="ListParagraph"/>
        <w:numPr>
          <w:ilvl w:val="0"/>
          <w:numId w:val="7"/>
        </w:numPr>
        <w:tabs>
          <w:tab w:val="left" w:pos="1030"/>
        </w:tabs>
        <w:spacing w:line="360" w:lineRule="auto"/>
        <w:ind w:right="264" w:firstLine="0"/>
        <w:rPr>
          <w:sz w:val="28"/>
        </w:rPr>
      </w:pPr>
      <w:r>
        <w:rPr>
          <w:b/>
          <w:color w:val="1F3863"/>
          <w:sz w:val="28"/>
        </w:rPr>
        <w:t>Способность</w:t>
      </w:r>
      <w:r>
        <w:rPr>
          <w:b/>
          <w:color w:val="1F3863"/>
          <w:spacing w:val="1"/>
          <w:sz w:val="28"/>
        </w:rPr>
        <w:t xml:space="preserve"> </w:t>
      </w:r>
      <w:r>
        <w:rPr>
          <w:b/>
          <w:color w:val="1F3863"/>
          <w:sz w:val="28"/>
        </w:rPr>
        <w:t>к</w:t>
      </w:r>
      <w:r>
        <w:rPr>
          <w:b/>
          <w:color w:val="1F3863"/>
          <w:spacing w:val="1"/>
          <w:sz w:val="28"/>
        </w:rPr>
        <w:t xml:space="preserve"> </w:t>
      </w:r>
      <w:r>
        <w:rPr>
          <w:b/>
          <w:color w:val="1F3863"/>
          <w:sz w:val="28"/>
        </w:rPr>
        <w:t xml:space="preserve">прогнозированию </w:t>
      </w:r>
      <w:r>
        <w:rPr>
          <w:color w:val="1F3863"/>
          <w:sz w:val="28"/>
        </w:rPr>
        <w:t>–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способность</w:t>
      </w:r>
      <w:r>
        <w:rPr>
          <w:color w:val="1F3863"/>
          <w:spacing w:val="71"/>
          <w:sz w:val="28"/>
        </w:rPr>
        <w:t xml:space="preserve"> </w:t>
      </w:r>
      <w:r>
        <w:rPr>
          <w:color w:val="1F3863"/>
          <w:sz w:val="28"/>
        </w:rPr>
        <w:t>представить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результат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решения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проблемы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того,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как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она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будет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реально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решена,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предсказать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возможные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последствия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действия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его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осуществления.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Эта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способность в значительной степени зависит от наличия и степени развития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таких характеристик одаренного ребенка, как гибкость мышления, легкость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генерирования идей, склонность к задачам, имеющим множество решений.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Интегральный характер данного свойства позволяет считать его одним из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основных при определении одаренности. Способность к прогнозированию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обнаруживается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только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решении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учебных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задач,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но</w:t>
      </w:r>
      <w:r>
        <w:rPr>
          <w:color w:val="1F3863"/>
          <w:spacing w:val="7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распространяется на самые разнообразные проявления реальной жизни: от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прогнозирования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последствий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элементарных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событий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возможностей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прогноза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развития социальных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явлений.</w:t>
      </w:r>
    </w:p>
    <w:p w:rsidR="00F0614E" w:rsidRDefault="00F0614E">
      <w:pPr>
        <w:pStyle w:val="ListParagraph"/>
        <w:numPr>
          <w:ilvl w:val="0"/>
          <w:numId w:val="7"/>
        </w:numPr>
        <w:tabs>
          <w:tab w:val="left" w:pos="1030"/>
        </w:tabs>
        <w:spacing w:line="360" w:lineRule="auto"/>
        <w:ind w:right="266" w:firstLine="0"/>
        <w:rPr>
          <w:sz w:val="28"/>
        </w:rPr>
      </w:pPr>
      <w:r>
        <w:rPr>
          <w:b/>
          <w:color w:val="1F3863"/>
          <w:sz w:val="28"/>
        </w:rPr>
        <w:t>Способность</w:t>
      </w:r>
      <w:r>
        <w:rPr>
          <w:b/>
          <w:color w:val="1F3863"/>
          <w:spacing w:val="1"/>
          <w:sz w:val="28"/>
        </w:rPr>
        <w:t xml:space="preserve"> </w:t>
      </w:r>
      <w:r>
        <w:rPr>
          <w:b/>
          <w:color w:val="1F3863"/>
          <w:sz w:val="28"/>
        </w:rPr>
        <w:t>к</w:t>
      </w:r>
      <w:r>
        <w:rPr>
          <w:b/>
          <w:color w:val="1F3863"/>
          <w:spacing w:val="1"/>
          <w:sz w:val="28"/>
        </w:rPr>
        <w:t xml:space="preserve"> </w:t>
      </w:r>
      <w:r>
        <w:rPr>
          <w:b/>
          <w:color w:val="1F3863"/>
          <w:sz w:val="28"/>
        </w:rPr>
        <w:t xml:space="preserve">оценке </w:t>
      </w:r>
      <w:r>
        <w:rPr>
          <w:color w:val="1F3863"/>
          <w:sz w:val="28"/>
        </w:rPr>
        <w:t>–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прежде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всего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результат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критического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мышления. Предполагает возможность понимания как собственных мыслей и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поступков, так и действий других людей. Способность к оценке обеспечивает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самодостаточность ребенка, уверенность в своих силах, определяя этим его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самостоятельность,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независимость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другие качества.</w:t>
      </w:r>
    </w:p>
    <w:p w:rsidR="00F0614E" w:rsidRDefault="00F0614E">
      <w:pPr>
        <w:pStyle w:val="Heading2"/>
        <w:spacing w:before="4" w:line="360" w:lineRule="auto"/>
        <w:ind w:left="322" w:right="264"/>
        <w:jc w:val="both"/>
      </w:pPr>
      <w:r>
        <w:rPr>
          <w:color w:val="1F3863"/>
        </w:rPr>
        <w:t xml:space="preserve">В </w:t>
      </w:r>
      <w:hyperlink r:id="rId17">
        <w:r>
          <w:rPr>
            <w:color w:val="1F3863"/>
          </w:rPr>
          <w:t>педагогической</w:t>
        </w:r>
        <w:r>
          <w:rPr>
            <w:color w:val="1F3863"/>
            <w:spacing w:val="1"/>
          </w:rPr>
          <w:t xml:space="preserve"> </w:t>
        </w:r>
        <w:r>
          <w:rPr>
            <w:color w:val="1F3863"/>
          </w:rPr>
          <w:t xml:space="preserve">психологии </w:t>
        </w:r>
      </w:hyperlink>
      <w:r>
        <w:rPr>
          <w:color w:val="1F3863"/>
        </w:rPr>
        <w:t>выделяют четыре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категории одаренных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детей:</w:t>
      </w:r>
    </w:p>
    <w:p w:rsidR="00F0614E" w:rsidRDefault="00F0614E">
      <w:pPr>
        <w:pStyle w:val="BodyText"/>
        <w:spacing w:line="323" w:lineRule="exact"/>
        <w:ind w:left="681"/>
      </w:pPr>
      <w:r>
        <w:rPr>
          <w:rFonts w:ascii="Segoe UI Symbol" w:hAnsi="Segoe UI Symbol"/>
          <w:color w:val="1F3863"/>
        </w:rPr>
        <w:t>☺</w:t>
      </w:r>
      <w:r>
        <w:rPr>
          <w:rFonts w:ascii="Segoe UI Symbol" w:hAnsi="Segoe UI Symbol"/>
          <w:color w:val="1F3863"/>
          <w:spacing w:val="1"/>
        </w:rPr>
        <w:t xml:space="preserve"> </w:t>
      </w:r>
      <w:r>
        <w:rPr>
          <w:color w:val="1F3863"/>
        </w:rPr>
        <w:t>дети,  интеллектуально</w:t>
      </w:r>
      <w:r>
        <w:rPr>
          <w:color w:val="1F3863"/>
          <w:spacing w:val="3"/>
        </w:rPr>
        <w:t xml:space="preserve"> </w:t>
      </w:r>
      <w:r>
        <w:rPr>
          <w:color w:val="1F3863"/>
        </w:rPr>
        <w:t>одаренные</w:t>
      </w:r>
      <w:r>
        <w:rPr>
          <w:color w:val="1F3863"/>
          <w:spacing w:val="69"/>
        </w:rPr>
        <w:t xml:space="preserve"> </w:t>
      </w:r>
      <w:r>
        <w:rPr>
          <w:color w:val="1F3863"/>
        </w:rPr>
        <w:t>(имеющие</w:t>
      </w:r>
      <w:r>
        <w:rPr>
          <w:color w:val="1F3863"/>
          <w:spacing w:val="72"/>
        </w:rPr>
        <w:t xml:space="preserve"> </w:t>
      </w:r>
      <w:r>
        <w:rPr>
          <w:color w:val="1F3863"/>
        </w:rPr>
        <w:t>высокие  показатели  по</w:t>
      </w:r>
    </w:p>
    <w:p w:rsidR="00F0614E" w:rsidRDefault="00F0614E">
      <w:pPr>
        <w:pStyle w:val="BodyText"/>
        <w:spacing w:before="153"/>
        <w:ind w:left="1041"/>
      </w:pPr>
      <w:r>
        <w:rPr>
          <w:color w:val="1F3863"/>
        </w:rPr>
        <w:t>специальным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тестам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интеллекта);</w:t>
      </w:r>
    </w:p>
    <w:p w:rsidR="00F0614E" w:rsidRDefault="00F0614E">
      <w:pPr>
        <w:pStyle w:val="BodyText"/>
        <w:spacing w:before="119" w:line="338" w:lineRule="auto"/>
        <w:ind w:left="1041" w:right="270" w:hanging="360"/>
      </w:pPr>
      <w:r>
        <w:rPr>
          <w:rFonts w:ascii="Segoe UI Symbol" w:hAnsi="Segoe UI Symbol"/>
          <w:color w:val="1F3863"/>
        </w:rPr>
        <w:t xml:space="preserve">☺ </w:t>
      </w:r>
      <w:r>
        <w:rPr>
          <w:color w:val="1F3863"/>
        </w:rPr>
        <w:t>дети</w:t>
      </w:r>
      <w:r>
        <w:rPr>
          <w:color w:val="1F3863"/>
          <w:spacing w:val="40"/>
        </w:rPr>
        <w:t xml:space="preserve"> </w:t>
      </w:r>
      <w:r>
        <w:rPr>
          <w:color w:val="1F3863"/>
        </w:rPr>
        <w:t>с</w:t>
      </w:r>
      <w:r>
        <w:rPr>
          <w:color w:val="1F3863"/>
          <w:spacing w:val="42"/>
        </w:rPr>
        <w:t xml:space="preserve"> </w:t>
      </w:r>
      <w:r>
        <w:rPr>
          <w:color w:val="1F3863"/>
        </w:rPr>
        <w:t>ярким</w:t>
      </w:r>
      <w:r>
        <w:rPr>
          <w:color w:val="1F3863"/>
          <w:spacing w:val="42"/>
        </w:rPr>
        <w:t xml:space="preserve"> </w:t>
      </w:r>
      <w:r>
        <w:rPr>
          <w:color w:val="1F3863"/>
        </w:rPr>
        <w:t>проявлением</w:t>
      </w:r>
      <w:r>
        <w:rPr>
          <w:color w:val="1F3863"/>
          <w:spacing w:val="42"/>
        </w:rPr>
        <w:t xml:space="preserve"> </w:t>
      </w:r>
      <w:r>
        <w:rPr>
          <w:color w:val="1F3863"/>
        </w:rPr>
        <w:t>специальных</w:t>
      </w:r>
      <w:r>
        <w:rPr>
          <w:color w:val="1F3863"/>
          <w:spacing w:val="43"/>
        </w:rPr>
        <w:t xml:space="preserve"> </w:t>
      </w:r>
      <w:r>
        <w:rPr>
          <w:color w:val="1F3863"/>
        </w:rPr>
        <w:t>способностей</w:t>
      </w:r>
      <w:r>
        <w:rPr>
          <w:color w:val="1F3863"/>
          <w:spacing w:val="41"/>
        </w:rPr>
        <w:t xml:space="preserve"> </w:t>
      </w:r>
      <w:r>
        <w:rPr>
          <w:color w:val="1F3863"/>
        </w:rPr>
        <w:t>(достигшие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больших успехов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каких-либо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областях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деятельности);</w:t>
      </w:r>
    </w:p>
    <w:p w:rsidR="00F0614E" w:rsidRDefault="00F0614E">
      <w:pPr>
        <w:pStyle w:val="BodyText"/>
        <w:spacing w:line="361" w:lineRule="exact"/>
        <w:ind w:left="681"/>
      </w:pPr>
      <w:r>
        <w:rPr>
          <w:rFonts w:ascii="Segoe UI Symbol" w:hAnsi="Segoe UI Symbol"/>
          <w:color w:val="1F3863"/>
        </w:rPr>
        <w:t xml:space="preserve">☺ </w:t>
      </w:r>
      <w:r>
        <w:rPr>
          <w:color w:val="1F3863"/>
        </w:rPr>
        <w:t>дети,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академически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одаренные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(отлично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успевающие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школе);</w:t>
      </w:r>
    </w:p>
    <w:p w:rsidR="00F0614E" w:rsidRDefault="00F0614E">
      <w:pPr>
        <w:pStyle w:val="BodyText"/>
        <w:spacing w:before="113"/>
        <w:ind w:left="681"/>
      </w:pPr>
      <w:r>
        <w:rPr>
          <w:rFonts w:ascii="Segoe UI Symbol" w:hAnsi="Segoe UI Symbol"/>
          <w:color w:val="1F3863"/>
        </w:rPr>
        <w:t>☺</w:t>
      </w:r>
      <w:r>
        <w:rPr>
          <w:rFonts w:ascii="Segoe UI Symbol" w:hAnsi="Segoe UI Symbol"/>
          <w:color w:val="1F3863"/>
          <w:spacing w:val="-1"/>
        </w:rPr>
        <w:t xml:space="preserve"> </w:t>
      </w:r>
      <w:r>
        <w:rPr>
          <w:color w:val="1F3863"/>
        </w:rPr>
        <w:t>дети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с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высокой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креативностью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(потенциально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одаренные).</w:t>
      </w:r>
    </w:p>
    <w:p w:rsidR="00F0614E" w:rsidRDefault="00F0614E">
      <w:pPr>
        <w:sectPr w:rsidR="00F0614E">
          <w:pgSz w:w="11910" w:h="16840"/>
          <w:pgMar w:top="1040" w:right="580" w:bottom="1200" w:left="1380" w:header="0" w:footer="1003" w:gutter="0"/>
          <w:cols w:space="720"/>
        </w:sectPr>
      </w:pPr>
    </w:p>
    <w:p w:rsidR="00F0614E" w:rsidRDefault="00F0614E">
      <w:pPr>
        <w:pStyle w:val="Heading1"/>
        <w:spacing w:before="72"/>
        <w:ind w:left="1101" w:right="0"/>
        <w:jc w:val="both"/>
      </w:pPr>
      <w:r>
        <w:rPr>
          <w:noProof/>
          <w:lang w:eastAsia="ru-RU"/>
        </w:rPr>
        <w:pict>
          <v:shape id="image7.jpeg" o:spid="_x0000_s1036" type="#_x0000_t75" style="position:absolute;left:0;text-align:left;margin-left:85.5pt;margin-top:21.3pt;width:267pt;height:200.25pt;z-index:-251648000;visibility:visible;mso-wrap-distance-left:0;mso-wrap-distance-right:0;mso-position-horizontal-relative:page">
            <v:imagedata r:id="rId18" o:title=""/>
            <w10:wrap anchorx="page"/>
          </v:shape>
        </w:pict>
      </w:r>
      <w:r>
        <w:rPr>
          <w:color w:val="1F3863"/>
        </w:rPr>
        <w:t>Рекомендации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по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работе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с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одаренными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детьми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для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педагогов</w:t>
      </w:r>
    </w:p>
    <w:p w:rsidR="00F0614E" w:rsidRDefault="00F0614E">
      <w:pPr>
        <w:pStyle w:val="BodyText"/>
        <w:spacing w:before="158" w:line="360" w:lineRule="auto"/>
        <w:ind w:left="5852" w:right="265"/>
        <w:jc w:val="both"/>
      </w:pPr>
      <w:r>
        <w:rPr>
          <w:color w:val="1F3863"/>
        </w:rPr>
        <w:t>Педагогам необходимо строить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свою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работу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одаренными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детьми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своих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объединениях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по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следующим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критериям:</w:t>
      </w:r>
    </w:p>
    <w:p w:rsidR="00F0614E" w:rsidRDefault="00F0614E">
      <w:pPr>
        <w:pStyle w:val="ListParagraph"/>
        <w:numPr>
          <w:ilvl w:val="1"/>
          <w:numId w:val="7"/>
        </w:numPr>
        <w:tabs>
          <w:tab w:val="left" w:pos="7889"/>
        </w:tabs>
        <w:spacing w:line="360" w:lineRule="auto"/>
        <w:ind w:right="267" w:firstLine="1390"/>
        <w:rPr>
          <w:sz w:val="28"/>
        </w:rPr>
      </w:pPr>
      <w:r>
        <w:rPr>
          <w:color w:val="1F3863"/>
          <w:sz w:val="28"/>
        </w:rPr>
        <w:t>Формирование</w:t>
      </w:r>
      <w:r>
        <w:rPr>
          <w:color w:val="1F3863"/>
          <w:spacing w:val="-68"/>
          <w:sz w:val="28"/>
        </w:rPr>
        <w:t xml:space="preserve"> </w:t>
      </w:r>
      <w:r>
        <w:rPr>
          <w:color w:val="1F3863"/>
          <w:sz w:val="28"/>
        </w:rPr>
        <w:t>профессионально-личностной</w:t>
      </w:r>
    </w:p>
    <w:p w:rsidR="00F0614E" w:rsidRDefault="00F0614E">
      <w:pPr>
        <w:pStyle w:val="BodyText"/>
        <w:spacing w:line="321" w:lineRule="exact"/>
        <w:ind w:left="5852"/>
        <w:jc w:val="both"/>
      </w:pPr>
      <w:r>
        <w:rPr>
          <w:color w:val="1F3863"/>
        </w:rPr>
        <w:t>позиции</w:t>
      </w:r>
      <w:r>
        <w:rPr>
          <w:color w:val="1F3863"/>
          <w:spacing w:val="-6"/>
        </w:rPr>
        <w:t xml:space="preserve"> </w:t>
      </w:r>
      <w:r>
        <w:rPr>
          <w:color w:val="1F3863"/>
        </w:rPr>
        <w:t>педагогов.</w:t>
      </w:r>
    </w:p>
    <w:p w:rsidR="00F0614E" w:rsidRDefault="00F0614E">
      <w:pPr>
        <w:pStyle w:val="ListParagraph"/>
        <w:numPr>
          <w:ilvl w:val="0"/>
          <w:numId w:val="6"/>
        </w:numPr>
        <w:tabs>
          <w:tab w:val="left" w:pos="6280"/>
        </w:tabs>
        <w:spacing w:before="161" w:line="360" w:lineRule="auto"/>
        <w:ind w:right="260" w:firstLine="5530"/>
        <w:rPr>
          <w:sz w:val="28"/>
        </w:rPr>
      </w:pPr>
      <w:r>
        <w:rPr>
          <w:color w:val="1F3863"/>
          <w:sz w:val="28"/>
        </w:rPr>
        <w:t>Комплексный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(психолого-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педагогический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профессионально-личностный)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характер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образования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педагогов.</w:t>
      </w:r>
    </w:p>
    <w:p w:rsidR="00F0614E" w:rsidRDefault="00F0614E">
      <w:pPr>
        <w:pStyle w:val="ListParagraph"/>
        <w:numPr>
          <w:ilvl w:val="0"/>
          <w:numId w:val="5"/>
        </w:numPr>
        <w:tabs>
          <w:tab w:val="left" w:pos="750"/>
        </w:tabs>
        <w:spacing w:before="1"/>
        <w:ind w:left="749"/>
        <w:jc w:val="left"/>
        <w:rPr>
          <w:sz w:val="28"/>
        </w:rPr>
      </w:pPr>
      <w:r>
        <w:rPr>
          <w:color w:val="1F3863"/>
          <w:sz w:val="28"/>
        </w:rPr>
        <w:t>Создание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системы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консультирования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тренингов.</w:t>
      </w:r>
    </w:p>
    <w:p w:rsidR="00F0614E" w:rsidRDefault="00F0614E">
      <w:pPr>
        <w:pStyle w:val="ListParagraph"/>
        <w:numPr>
          <w:ilvl w:val="0"/>
          <w:numId w:val="5"/>
        </w:numPr>
        <w:tabs>
          <w:tab w:val="left" w:pos="750"/>
        </w:tabs>
        <w:spacing w:before="161" w:line="362" w:lineRule="auto"/>
        <w:ind w:right="267" w:firstLine="0"/>
        <w:jc w:val="left"/>
        <w:rPr>
          <w:sz w:val="28"/>
        </w:rPr>
      </w:pPr>
      <w:r>
        <w:rPr>
          <w:color w:val="1F3863"/>
          <w:sz w:val="28"/>
        </w:rPr>
        <w:t>Создание</w:t>
      </w:r>
      <w:r>
        <w:rPr>
          <w:color w:val="1F3863"/>
          <w:spacing w:val="21"/>
          <w:sz w:val="28"/>
        </w:rPr>
        <w:t xml:space="preserve"> </w:t>
      </w:r>
      <w:r>
        <w:rPr>
          <w:color w:val="1F3863"/>
          <w:sz w:val="28"/>
        </w:rPr>
        <w:t>психолого-педагогических</w:t>
      </w:r>
      <w:r>
        <w:rPr>
          <w:color w:val="1F3863"/>
          <w:spacing w:val="24"/>
          <w:sz w:val="28"/>
        </w:rPr>
        <w:t xml:space="preserve"> </w:t>
      </w:r>
      <w:r>
        <w:rPr>
          <w:color w:val="1F3863"/>
          <w:sz w:val="28"/>
        </w:rPr>
        <w:t>условий</w:t>
      </w:r>
      <w:r>
        <w:rPr>
          <w:color w:val="1F3863"/>
          <w:spacing w:val="24"/>
          <w:sz w:val="28"/>
        </w:rPr>
        <w:t xml:space="preserve"> </w:t>
      </w:r>
      <w:r>
        <w:rPr>
          <w:color w:val="1F3863"/>
          <w:sz w:val="28"/>
        </w:rPr>
        <w:t>(системы</w:t>
      </w:r>
      <w:r>
        <w:rPr>
          <w:color w:val="1F3863"/>
          <w:spacing w:val="21"/>
          <w:sz w:val="28"/>
        </w:rPr>
        <w:t xml:space="preserve"> </w:t>
      </w:r>
      <w:r>
        <w:rPr>
          <w:color w:val="1F3863"/>
          <w:sz w:val="28"/>
        </w:rPr>
        <w:t>факультативов,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кружков,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секций)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для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развития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профессионального мастерства.</w:t>
      </w:r>
    </w:p>
    <w:p w:rsidR="00F0614E" w:rsidRDefault="00F0614E">
      <w:pPr>
        <w:pStyle w:val="ListParagraph"/>
        <w:numPr>
          <w:ilvl w:val="0"/>
          <w:numId w:val="5"/>
        </w:numPr>
        <w:tabs>
          <w:tab w:val="left" w:pos="750"/>
        </w:tabs>
        <w:spacing w:line="360" w:lineRule="auto"/>
        <w:ind w:right="271" w:firstLine="0"/>
        <w:jc w:val="left"/>
        <w:rPr>
          <w:sz w:val="28"/>
        </w:rPr>
      </w:pPr>
      <w:r>
        <w:rPr>
          <w:color w:val="1F3863"/>
          <w:sz w:val="28"/>
        </w:rPr>
        <w:t>Демократизация</w:t>
      </w:r>
      <w:r>
        <w:rPr>
          <w:color w:val="1F3863"/>
          <w:spacing w:val="39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40"/>
          <w:sz w:val="28"/>
        </w:rPr>
        <w:t xml:space="preserve"> </w:t>
      </w:r>
      <w:r>
        <w:rPr>
          <w:color w:val="1F3863"/>
          <w:sz w:val="28"/>
        </w:rPr>
        <w:t>гуманизация</w:t>
      </w:r>
      <w:r>
        <w:rPr>
          <w:color w:val="1F3863"/>
          <w:spacing w:val="42"/>
          <w:sz w:val="28"/>
        </w:rPr>
        <w:t xml:space="preserve"> </w:t>
      </w:r>
      <w:r>
        <w:rPr>
          <w:color w:val="1F3863"/>
          <w:sz w:val="28"/>
        </w:rPr>
        <w:t>всех</w:t>
      </w:r>
      <w:r>
        <w:rPr>
          <w:color w:val="1F3863"/>
          <w:spacing w:val="40"/>
          <w:sz w:val="28"/>
        </w:rPr>
        <w:t xml:space="preserve"> </w:t>
      </w:r>
      <w:r>
        <w:rPr>
          <w:color w:val="1F3863"/>
          <w:sz w:val="28"/>
        </w:rPr>
        <w:t>обучающих</w:t>
      </w:r>
      <w:r>
        <w:rPr>
          <w:color w:val="1F3863"/>
          <w:spacing w:val="40"/>
          <w:sz w:val="28"/>
        </w:rPr>
        <w:t xml:space="preserve"> </w:t>
      </w:r>
      <w:r>
        <w:rPr>
          <w:color w:val="1F3863"/>
          <w:sz w:val="28"/>
        </w:rPr>
        <w:t>процедур,</w:t>
      </w:r>
      <w:r>
        <w:rPr>
          <w:color w:val="1F3863"/>
          <w:spacing w:val="40"/>
          <w:sz w:val="28"/>
        </w:rPr>
        <w:t xml:space="preserve"> </w:t>
      </w:r>
      <w:r>
        <w:rPr>
          <w:color w:val="1F3863"/>
          <w:sz w:val="28"/>
        </w:rPr>
        <w:t>создание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творческой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и свободной атмосферы учения.</w:t>
      </w:r>
    </w:p>
    <w:p w:rsidR="00F0614E" w:rsidRDefault="00F0614E">
      <w:pPr>
        <w:pStyle w:val="ListParagraph"/>
        <w:numPr>
          <w:ilvl w:val="0"/>
          <w:numId w:val="5"/>
        </w:numPr>
        <w:tabs>
          <w:tab w:val="left" w:pos="750"/>
          <w:tab w:val="left" w:pos="3867"/>
          <w:tab w:val="left" w:pos="7402"/>
          <w:tab w:val="left" w:pos="9523"/>
        </w:tabs>
        <w:spacing w:line="360" w:lineRule="auto"/>
        <w:ind w:right="270" w:firstLine="0"/>
        <w:jc w:val="left"/>
        <w:rPr>
          <w:sz w:val="28"/>
        </w:rPr>
      </w:pPr>
      <w:r>
        <w:rPr>
          <w:color w:val="1F3863"/>
          <w:sz w:val="28"/>
        </w:rPr>
        <w:t>Профессиональная,</w:t>
      </w:r>
      <w:r>
        <w:rPr>
          <w:color w:val="1F3863"/>
          <w:sz w:val="28"/>
        </w:rPr>
        <w:tab/>
        <w:t>постпрофессиональная</w:t>
      </w:r>
      <w:r>
        <w:rPr>
          <w:color w:val="1F3863"/>
          <w:sz w:val="28"/>
        </w:rPr>
        <w:tab/>
        <w:t>подготовка</w:t>
      </w:r>
      <w:r>
        <w:rPr>
          <w:color w:val="1F3863"/>
          <w:sz w:val="28"/>
        </w:rPr>
        <w:tab/>
      </w:r>
      <w:r>
        <w:rPr>
          <w:color w:val="1F3863"/>
          <w:spacing w:val="-1"/>
          <w:sz w:val="28"/>
        </w:rPr>
        <w:t>и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профессиональный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опыт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педагогов.</w:t>
      </w:r>
    </w:p>
    <w:p w:rsidR="00F0614E" w:rsidRDefault="00F0614E">
      <w:pPr>
        <w:pStyle w:val="ListParagraph"/>
        <w:numPr>
          <w:ilvl w:val="0"/>
          <w:numId w:val="5"/>
        </w:numPr>
        <w:tabs>
          <w:tab w:val="left" w:pos="750"/>
        </w:tabs>
        <w:ind w:left="749"/>
        <w:jc w:val="left"/>
        <w:rPr>
          <w:sz w:val="28"/>
        </w:rPr>
      </w:pPr>
      <w:r>
        <w:rPr>
          <w:color w:val="1F3863"/>
          <w:sz w:val="28"/>
        </w:rPr>
        <w:t>Специфика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образовательной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инфраструктуры.</w:t>
      </w:r>
    </w:p>
    <w:p w:rsidR="00F0614E" w:rsidRDefault="00F0614E">
      <w:pPr>
        <w:spacing w:before="155"/>
        <w:ind w:left="322"/>
        <w:rPr>
          <w:i/>
          <w:sz w:val="28"/>
        </w:rPr>
      </w:pPr>
      <w:r>
        <w:rPr>
          <w:i/>
          <w:color w:val="1F3863"/>
          <w:sz w:val="28"/>
        </w:rPr>
        <w:t>Принципы,</w:t>
      </w:r>
      <w:r>
        <w:rPr>
          <w:i/>
          <w:color w:val="1F3863"/>
          <w:spacing w:val="-4"/>
          <w:sz w:val="28"/>
        </w:rPr>
        <w:t xml:space="preserve"> </w:t>
      </w:r>
      <w:r>
        <w:rPr>
          <w:i/>
          <w:color w:val="1F3863"/>
          <w:sz w:val="28"/>
        </w:rPr>
        <w:t>цели,</w:t>
      </w:r>
      <w:r>
        <w:rPr>
          <w:i/>
          <w:color w:val="1F3863"/>
          <w:spacing w:val="-3"/>
          <w:sz w:val="28"/>
        </w:rPr>
        <w:t xml:space="preserve"> </w:t>
      </w:r>
      <w:r>
        <w:rPr>
          <w:i/>
          <w:color w:val="1F3863"/>
          <w:sz w:val="28"/>
        </w:rPr>
        <w:t>содержание</w:t>
      </w:r>
      <w:r>
        <w:rPr>
          <w:i/>
          <w:color w:val="1F3863"/>
          <w:spacing w:val="-2"/>
          <w:sz w:val="28"/>
        </w:rPr>
        <w:t xml:space="preserve"> </w:t>
      </w:r>
      <w:r>
        <w:rPr>
          <w:i/>
          <w:color w:val="1F3863"/>
          <w:sz w:val="28"/>
        </w:rPr>
        <w:t>и</w:t>
      </w:r>
      <w:r>
        <w:rPr>
          <w:i/>
          <w:color w:val="1F3863"/>
          <w:spacing w:val="-5"/>
          <w:sz w:val="28"/>
        </w:rPr>
        <w:t xml:space="preserve"> </w:t>
      </w:r>
      <w:r>
        <w:rPr>
          <w:i/>
          <w:color w:val="1F3863"/>
          <w:sz w:val="28"/>
        </w:rPr>
        <w:t>методы</w:t>
      </w:r>
      <w:r>
        <w:rPr>
          <w:i/>
          <w:color w:val="1F3863"/>
          <w:spacing w:val="-6"/>
          <w:sz w:val="28"/>
        </w:rPr>
        <w:t xml:space="preserve"> </w:t>
      </w:r>
      <w:r>
        <w:rPr>
          <w:i/>
          <w:color w:val="1F3863"/>
          <w:sz w:val="28"/>
        </w:rPr>
        <w:t>обучения.</w:t>
      </w:r>
    </w:p>
    <w:p w:rsidR="00F0614E" w:rsidRDefault="00F0614E">
      <w:pPr>
        <w:pStyle w:val="BodyText"/>
        <w:spacing w:before="161" w:line="360" w:lineRule="auto"/>
        <w:ind w:left="322" w:right="270" w:firstLine="566"/>
      </w:pPr>
      <w:r>
        <w:rPr>
          <w:color w:val="1F3863"/>
        </w:rPr>
        <w:t>К</w:t>
      </w:r>
      <w:r>
        <w:rPr>
          <w:color w:val="1F3863"/>
          <w:spacing w:val="12"/>
        </w:rPr>
        <w:t xml:space="preserve"> </w:t>
      </w:r>
      <w:r>
        <w:rPr>
          <w:color w:val="1F3863"/>
        </w:rPr>
        <w:t>основным</w:t>
      </w:r>
      <w:r>
        <w:rPr>
          <w:color w:val="1F3863"/>
          <w:spacing w:val="14"/>
        </w:rPr>
        <w:t xml:space="preserve"> </w:t>
      </w:r>
      <w:r>
        <w:rPr>
          <w:color w:val="1F3863"/>
        </w:rPr>
        <w:t>общим</w:t>
      </w:r>
      <w:r>
        <w:rPr>
          <w:color w:val="1F3863"/>
          <w:spacing w:val="11"/>
        </w:rPr>
        <w:t xml:space="preserve"> </w:t>
      </w:r>
      <w:r>
        <w:rPr>
          <w:color w:val="1F3863"/>
        </w:rPr>
        <w:t>принципам</w:t>
      </w:r>
      <w:r>
        <w:rPr>
          <w:color w:val="1F3863"/>
          <w:spacing w:val="14"/>
        </w:rPr>
        <w:t xml:space="preserve"> </w:t>
      </w:r>
      <w:r>
        <w:rPr>
          <w:color w:val="1F3863"/>
        </w:rPr>
        <w:t>обучения</w:t>
      </w:r>
      <w:r>
        <w:rPr>
          <w:color w:val="1F3863"/>
          <w:spacing w:val="14"/>
        </w:rPr>
        <w:t xml:space="preserve"> </w:t>
      </w:r>
      <w:r>
        <w:rPr>
          <w:color w:val="1F3863"/>
        </w:rPr>
        <w:t>одаренных,</w:t>
      </w:r>
      <w:r>
        <w:rPr>
          <w:color w:val="1F3863"/>
          <w:spacing w:val="13"/>
        </w:rPr>
        <w:t xml:space="preserve"> </w:t>
      </w:r>
      <w:r>
        <w:rPr>
          <w:color w:val="1F3863"/>
        </w:rPr>
        <w:t>как</w:t>
      </w:r>
      <w:r>
        <w:rPr>
          <w:color w:val="1F3863"/>
          <w:spacing w:val="12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4"/>
        </w:rPr>
        <w:t xml:space="preserve"> </w:t>
      </w:r>
      <w:r>
        <w:rPr>
          <w:color w:val="1F3863"/>
        </w:rPr>
        <w:t>вообще</w:t>
      </w:r>
      <w:r>
        <w:rPr>
          <w:color w:val="1F3863"/>
          <w:spacing w:val="13"/>
        </w:rPr>
        <w:t xml:space="preserve"> </w:t>
      </w:r>
      <w:r>
        <w:rPr>
          <w:color w:val="1F3863"/>
        </w:rPr>
        <w:t>всех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детей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школьного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возраста,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относятся:</w:t>
      </w:r>
    </w:p>
    <w:p w:rsidR="00F0614E" w:rsidRDefault="00F0614E">
      <w:pPr>
        <w:pStyle w:val="ListParagraph"/>
        <w:numPr>
          <w:ilvl w:val="0"/>
          <w:numId w:val="5"/>
        </w:numPr>
        <w:tabs>
          <w:tab w:val="left" w:pos="750"/>
        </w:tabs>
        <w:spacing w:before="1"/>
        <w:ind w:left="749"/>
        <w:jc w:val="left"/>
        <w:rPr>
          <w:sz w:val="28"/>
        </w:rPr>
      </w:pPr>
      <w:r>
        <w:rPr>
          <w:color w:val="1F3863"/>
          <w:sz w:val="28"/>
        </w:rPr>
        <w:t>Принцип</w:t>
      </w:r>
      <w:r>
        <w:rPr>
          <w:color w:val="1F3863"/>
          <w:spacing w:val="-6"/>
          <w:sz w:val="28"/>
        </w:rPr>
        <w:t xml:space="preserve"> </w:t>
      </w:r>
      <w:r>
        <w:rPr>
          <w:color w:val="1F3863"/>
          <w:sz w:val="28"/>
        </w:rPr>
        <w:t>развивающего</w:t>
      </w:r>
      <w:r>
        <w:rPr>
          <w:color w:val="1F3863"/>
          <w:spacing w:val="-6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воспитывающего</w:t>
      </w:r>
      <w:r>
        <w:rPr>
          <w:color w:val="1F3863"/>
          <w:spacing w:val="-6"/>
          <w:sz w:val="28"/>
        </w:rPr>
        <w:t xml:space="preserve"> </w:t>
      </w:r>
      <w:r>
        <w:rPr>
          <w:color w:val="1F3863"/>
          <w:sz w:val="28"/>
        </w:rPr>
        <w:t>обучения.</w:t>
      </w:r>
    </w:p>
    <w:p w:rsidR="00F0614E" w:rsidRDefault="00F0614E">
      <w:pPr>
        <w:pStyle w:val="ListParagraph"/>
        <w:numPr>
          <w:ilvl w:val="0"/>
          <w:numId w:val="5"/>
        </w:numPr>
        <w:tabs>
          <w:tab w:val="left" w:pos="750"/>
        </w:tabs>
        <w:spacing w:before="161"/>
        <w:ind w:left="749"/>
        <w:jc w:val="left"/>
        <w:rPr>
          <w:sz w:val="28"/>
        </w:rPr>
      </w:pPr>
      <w:r>
        <w:rPr>
          <w:color w:val="1F3863"/>
          <w:sz w:val="28"/>
        </w:rPr>
        <w:t>Принцип</w:t>
      </w:r>
      <w:r>
        <w:rPr>
          <w:color w:val="1F3863"/>
          <w:spacing w:val="-6"/>
          <w:sz w:val="28"/>
        </w:rPr>
        <w:t xml:space="preserve"> </w:t>
      </w:r>
      <w:r>
        <w:rPr>
          <w:color w:val="1F3863"/>
          <w:sz w:val="28"/>
        </w:rPr>
        <w:t>индивидуализации</w:t>
      </w:r>
      <w:r>
        <w:rPr>
          <w:color w:val="1F3863"/>
          <w:spacing w:val="-6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дифференциации</w:t>
      </w:r>
      <w:r>
        <w:rPr>
          <w:color w:val="1F3863"/>
          <w:spacing w:val="3"/>
          <w:sz w:val="28"/>
        </w:rPr>
        <w:t xml:space="preserve"> </w:t>
      </w:r>
      <w:r>
        <w:rPr>
          <w:color w:val="1F3863"/>
          <w:sz w:val="28"/>
        </w:rPr>
        <w:t>обучения.</w:t>
      </w:r>
    </w:p>
    <w:p w:rsidR="00F0614E" w:rsidRDefault="00F0614E">
      <w:pPr>
        <w:pStyle w:val="ListParagraph"/>
        <w:numPr>
          <w:ilvl w:val="0"/>
          <w:numId w:val="5"/>
        </w:numPr>
        <w:tabs>
          <w:tab w:val="left" w:pos="750"/>
        </w:tabs>
        <w:spacing w:before="160"/>
        <w:ind w:left="749"/>
        <w:jc w:val="left"/>
        <w:rPr>
          <w:sz w:val="28"/>
        </w:rPr>
      </w:pPr>
      <w:r>
        <w:rPr>
          <w:color w:val="1F3863"/>
          <w:sz w:val="28"/>
        </w:rPr>
        <w:t>Принцип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учета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возрастных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возможностей.</w:t>
      </w:r>
    </w:p>
    <w:p w:rsidR="00F0614E" w:rsidRDefault="00F0614E">
      <w:pPr>
        <w:pStyle w:val="Heading2"/>
        <w:spacing w:before="168"/>
        <w:ind w:left="1030"/>
        <w:jc w:val="both"/>
      </w:pPr>
      <w:r>
        <w:rPr>
          <w:color w:val="1F3863"/>
        </w:rPr>
        <w:t>Цели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образования</w:t>
      </w:r>
    </w:p>
    <w:p w:rsidR="00F0614E" w:rsidRDefault="00F0614E">
      <w:pPr>
        <w:pStyle w:val="BodyText"/>
        <w:spacing w:before="156" w:line="360" w:lineRule="auto"/>
        <w:ind w:left="322" w:right="265" w:firstLine="707"/>
        <w:jc w:val="both"/>
      </w:pPr>
      <w:r>
        <w:rPr>
          <w:color w:val="1F3863"/>
        </w:rPr>
        <w:t>Психологические особенности одаренных детей наряду со спецификой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социального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заказа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отношении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этой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группы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учащихся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обусловливают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определенные акценты в понимании основных целей обучения и воспитания,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которые</w:t>
      </w:r>
      <w:r>
        <w:rPr>
          <w:color w:val="1F3863"/>
          <w:spacing w:val="40"/>
        </w:rPr>
        <w:t xml:space="preserve"> </w:t>
      </w:r>
      <w:r>
        <w:rPr>
          <w:color w:val="1F3863"/>
        </w:rPr>
        <w:t>определяются</w:t>
      </w:r>
      <w:r>
        <w:rPr>
          <w:color w:val="1F3863"/>
          <w:spacing w:val="40"/>
        </w:rPr>
        <w:t xml:space="preserve"> </w:t>
      </w:r>
      <w:r>
        <w:rPr>
          <w:color w:val="1F3863"/>
        </w:rPr>
        <w:t>как</w:t>
      </w:r>
      <w:r>
        <w:rPr>
          <w:color w:val="1F3863"/>
          <w:spacing w:val="40"/>
        </w:rPr>
        <w:t xml:space="preserve"> </w:t>
      </w:r>
      <w:r>
        <w:rPr>
          <w:color w:val="1F3863"/>
        </w:rPr>
        <w:t>формирование</w:t>
      </w:r>
      <w:r>
        <w:rPr>
          <w:color w:val="1F3863"/>
          <w:spacing w:val="40"/>
        </w:rPr>
        <w:t xml:space="preserve"> </w:t>
      </w:r>
      <w:r>
        <w:rPr>
          <w:color w:val="1F3863"/>
        </w:rPr>
        <w:t>знаний,</w:t>
      </w:r>
      <w:r>
        <w:rPr>
          <w:color w:val="1F3863"/>
          <w:spacing w:val="39"/>
        </w:rPr>
        <w:t xml:space="preserve"> </w:t>
      </w:r>
      <w:r>
        <w:rPr>
          <w:color w:val="1F3863"/>
        </w:rPr>
        <w:t>умений</w:t>
      </w:r>
      <w:r>
        <w:rPr>
          <w:color w:val="1F3863"/>
          <w:spacing w:val="40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40"/>
        </w:rPr>
        <w:t xml:space="preserve"> </w:t>
      </w:r>
      <w:r>
        <w:rPr>
          <w:color w:val="1F3863"/>
        </w:rPr>
        <w:t>навыков</w:t>
      </w:r>
      <w:r>
        <w:rPr>
          <w:color w:val="1F3863"/>
          <w:spacing w:val="39"/>
        </w:rPr>
        <w:t xml:space="preserve"> </w:t>
      </w:r>
      <w:r>
        <w:rPr>
          <w:color w:val="1F3863"/>
        </w:rPr>
        <w:t>в</w:t>
      </w:r>
    </w:p>
    <w:p w:rsidR="00F0614E" w:rsidRDefault="00F0614E">
      <w:pPr>
        <w:spacing w:line="360" w:lineRule="auto"/>
        <w:jc w:val="both"/>
        <w:sectPr w:rsidR="00F0614E">
          <w:pgSz w:w="11910" w:h="16840"/>
          <w:pgMar w:top="1040" w:right="580" w:bottom="1200" w:left="1380" w:header="0" w:footer="1003" w:gutter="0"/>
          <w:cols w:space="720"/>
        </w:sectPr>
      </w:pPr>
    </w:p>
    <w:p w:rsidR="00F0614E" w:rsidRDefault="00F0614E">
      <w:pPr>
        <w:pStyle w:val="BodyText"/>
        <w:spacing w:before="67" w:line="360" w:lineRule="auto"/>
        <w:ind w:left="322" w:right="268"/>
        <w:jc w:val="both"/>
      </w:pPr>
      <w:r>
        <w:rPr>
          <w:color w:val="1F3863"/>
        </w:rPr>
        <w:t>определенных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предметных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областях,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также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создание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условий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для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познавательного и личностного развития учащихся с учетом их дарования. 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зависимости от особенностей учащихся и разных систем обучения та или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иная цель может выступать в качестве основополагающей. Применительно к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одаренным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детям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необходимо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обратить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особое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внимание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следующие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моменты.</w:t>
      </w:r>
    </w:p>
    <w:p w:rsidR="00F0614E" w:rsidRDefault="00F0614E">
      <w:pPr>
        <w:pStyle w:val="BodyText"/>
        <w:spacing w:before="2" w:line="360" w:lineRule="auto"/>
        <w:ind w:left="322" w:right="265" w:firstLine="707"/>
        <w:jc w:val="both"/>
      </w:pPr>
      <w:r>
        <w:rPr>
          <w:color w:val="1F3863"/>
        </w:rPr>
        <w:t>Одаренные дети должны усвоить знания во всех предметных областях,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составляющих общее среднее образование. В то же время психологические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особенности одаренных детей, а также социальные ожидания в отношении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этой группы учащихся позволяют выделить и специфическую составляющую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отношении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традиционной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цели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обучения,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связанной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усвоением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определенного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объема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знаний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рамках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школьных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предметов.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Этой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специфической составляющей является высокий (или повышенный) уровень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широта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общеобразовательной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-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подготовки,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обусловливающие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развитие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целостного миропонимания и высокого уровня компетентности в различных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областях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знания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соответствии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индивидуальными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потребностями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возможностями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учащихся.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Несмотря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более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высокие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способности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отдельных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предметных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общеобразовательных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областях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или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других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областях, не включенных в содержание общего среднего образования, для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многих одаренных детей усвоение такого разнообразия знаний может быть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нелегким делом.</w:t>
      </w:r>
    </w:p>
    <w:p w:rsidR="00F0614E" w:rsidRDefault="00F0614E">
      <w:pPr>
        <w:pStyle w:val="BodyText"/>
        <w:spacing w:line="360" w:lineRule="auto"/>
        <w:ind w:left="322" w:right="265" w:firstLine="707"/>
        <w:jc w:val="both"/>
      </w:pPr>
      <w:r>
        <w:rPr>
          <w:color w:val="1F3863"/>
        </w:rPr>
        <w:t>Для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всех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детей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главнейшей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целью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обучения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воспитания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является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обеспечение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условий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для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раскрытия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развития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всех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способностей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дарований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целью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последующей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реализации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профессиональной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деятельности.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применительно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одаренным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детям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эта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цель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особенно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значима. Следует подчеркнуть, что именно на этих детей общество в первую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очередь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возлагает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надежду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решение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актуальных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проблем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современной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цивилизации.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Таким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образом,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поддержать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развить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индивидуальность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ребенка,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растерять,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затормозить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рост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его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способностей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-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это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особо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важная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задача обучения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одаренных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детей.</w:t>
      </w:r>
    </w:p>
    <w:p w:rsidR="00F0614E" w:rsidRDefault="00F0614E">
      <w:pPr>
        <w:spacing w:line="360" w:lineRule="auto"/>
        <w:jc w:val="both"/>
        <w:sectPr w:rsidR="00F0614E">
          <w:pgSz w:w="11910" w:h="16840"/>
          <w:pgMar w:top="1040" w:right="580" w:bottom="1200" w:left="1380" w:header="0" w:footer="1003" w:gutter="0"/>
          <w:cols w:space="720"/>
        </w:sectPr>
      </w:pPr>
    </w:p>
    <w:p w:rsidR="00F0614E" w:rsidRDefault="00F0614E">
      <w:pPr>
        <w:pStyle w:val="BodyText"/>
        <w:spacing w:before="67" w:line="360" w:lineRule="auto"/>
        <w:ind w:left="322" w:right="267" w:firstLine="707"/>
        <w:jc w:val="both"/>
      </w:pPr>
      <w:r>
        <w:rPr>
          <w:color w:val="1F3863"/>
        </w:rPr>
        <w:t>Конкретные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цели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обучения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одаренных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учащихся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определяются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учетом качественной специфики определенного вида одаренности, а также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психологических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закономерностей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ее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развития.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Так,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71"/>
        </w:rPr>
        <w:t xml:space="preserve"> </w:t>
      </w:r>
      <w:r>
        <w:rPr>
          <w:color w:val="1F3863"/>
        </w:rPr>
        <w:t>качестве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приоритетных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целей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обучения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детей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общей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одаренностью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могут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быть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выделены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следующие:</w:t>
      </w:r>
    </w:p>
    <w:p w:rsidR="00F0614E" w:rsidRDefault="00F0614E">
      <w:pPr>
        <w:pStyle w:val="ListParagraph"/>
        <w:numPr>
          <w:ilvl w:val="0"/>
          <w:numId w:val="5"/>
        </w:numPr>
        <w:tabs>
          <w:tab w:val="left" w:pos="750"/>
        </w:tabs>
        <w:spacing w:before="2" w:line="360" w:lineRule="auto"/>
        <w:ind w:right="262" w:firstLine="0"/>
        <w:rPr>
          <w:sz w:val="28"/>
        </w:rPr>
      </w:pPr>
      <w:r>
        <w:rPr>
          <w:color w:val="1F3863"/>
          <w:sz w:val="28"/>
        </w:rPr>
        <w:t>развитие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духовно-нравственных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основ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личности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одаренного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ребенка,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высших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духовных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ценностей</w:t>
      </w:r>
    </w:p>
    <w:p w:rsidR="00F0614E" w:rsidRDefault="00F0614E">
      <w:pPr>
        <w:pStyle w:val="ListParagraph"/>
        <w:numPr>
          <w:ilvl w:val="0"/>
          <w:numId w:val="5"/>
        </w:numPr>
        <w:tabs>
          <w:tab w:val="left" w:pos="750"/>
        </w:tabs>
        <w:spacing w:line="321" w:lineRule="exact"/>
        <w:ind w:left="749"/>
        <w:rPr>
          <w:sz w:val="28"/>
        </w:rPr>
      </w:pPr>
      <w:r>
        <w:rPr>
          <w:color w:val="1F3863"/>
          <w:sz w:val="28"/>
        </w:rPr>
        <w:t>создание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условий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для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развития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творческой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личности;</w:t>
      </w:r>
    </w:p>
    <w:p w:rsidR="00F0614E" w:rsidRDefault="00F0614E">
      <w:pPr>
        <w:pStyle w:val="ListParagraph"/>
        <w:numPr>
          <w:ilvl w:val="0"/>
          <w:numId w:val="5"/>
        </w:numPr>
        <w:tabs>
          <w:tab w:val="left" w:pos="750"/>
        </w:tabs>
        <w:spacing w:before="161" w:line="362" w:lineRule="auto"/>
        <w:ind w:right="273" w:firstLine="0"/>
        <w:rPr>
          <w:sz w:val="28"/>
        </w:rPr>
      </w:pPr>
      <w:r>
        <w:rPr>
          <w:color w:val="1F3863"/>
          <w:sz w:val="28"/>
        </w:rPr>
        <w:t>развитие индивидуальности одаренного ребенка (выявление и раскрытие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самобытности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индивидуального своеобразия его возможностей);</w:t>
      </w:r>
    </w:p>
    <w:p w:rsidR="00F0614E" w:rsidRDefault="00F0614E">
      <w:pPr>
        <w:pStyle w:val="ListParagraph"/>
        <w:numPr>
          <w:ilvl w:val="0"/>
          <w:numId w:val="5"/>
        </w:numPr>
        <w:tabs>
          <w:tab w:val="left" w:pos="750"/>
        </w:tabs>
        <w:spacing w:line="360" w:lineRule="auto"/>
        <w:ind w:right="267" w:firstLine="0"/>
        <w:rPr>
          <w:sz w:val="28"/>
        </w:rPr>
      </w:pPr>
      <w:r>
        <w:rPr>
          <w:color w:val="1F3863"/>
          <w:sz w:val="28"/>
        </w:rPr>
        <w:t>обеспечение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широкой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общеобразовательной</w:t>
      </w:r>
      <w:r>
        <w:rPr>
          <w:color w:val="1F3863"/>
          <w:spacing w:val="71"/>
          <w:sz w:val="28"/>
        </w:rPr>
        <w:t xml:space="preserve"> </w:t>
      </w:r>
      <w:r>
        <w:rPr>
          <w:color w:val="1F3863"/>
          <w:sz w:val="28"/>
        </w:rPr>
        <w:t>подготовки</w:t>
      </w:r>
      <w:r>
        <w:rPr>
          <w:color w:val="1F3863"/>
          <w:spacing w:val="71"/>
          <w:sz w:val="28"/>
        </w:rPr>
        <w:t xml:space="preserve"> </w:t>
      </w:r>
      <w:r>
        <w:rPr>
          <w:color w:val="1F3863"/>
          <w:sz w:val="28"/>
        </w:rPr>
        <w:t>высокого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уровня, обусловливающей развитие целостного миропонимания и высокого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уровня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компетентности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различных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областях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знания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соответствии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индивидуальными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потребностями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склонностями учащихся.</w:t>
      </w:r>
    </w:p>
    <w:p w:rsidR="00F0614E" w:rsidRDefault="00F0614E">
      <w:pPr>
        <w:pStyle w:val="BodyText"/>
        <w:ind w:left="749"/>
        <w:jc w:val="both"/>
      </w:pPr>
      <w:r>
        <w:rPr>
          <w:color w:val="1F3863"/>
        </w:rPr>
        <w:t>Одарённые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дети:</w:t>
      </w:r>
    </w:p>
    <w:p w:rsidR="00F0614E" w:rsidRDefault="00F0614E">
      <w:pPr>
        <w:pStyle w:val="ListParagraph"/>
        <w:numPr>
          <w:ilvl w:val="0"/>
          <w:numId w:val="5"/>
        </w:numPr>
        <w:tabs>
          <w:tab w:val="left" w:pos="750"/>
        </w:tabs>
        <w:spacing w:before="156" w:line="360" w:lineRule="auto"/>
        <w:ind w:right="5488" w:firstLine="0"/>
        <w:rPr>
          <w:sz w:val="28"/>
        </w:rPr>
      </w:pPr>
      <w:r>
        <w:rPr>
          <w:noProof/>
          <w:lang w:eastAsia="ru-RU"/>
        </w:rPr>
        <w:pict>
          <v:shape id="image8.jpeg" o:spid="_x0000_s1037" type="#_x0000_t75" style="position:absolute;left:0;text-align:left;margin-left:312.9pt;margin-top:9.9pt;width:241.1pt;height:188pt;z-index:251655168;visibility:visible;mso-wrap-distance-left:0;mso-wrap-distance-right:0;mso-position-horizontal-relative:page">
            <v:imagedata r:id="rId19" o:title=""/>
            <w10:wrap anchorx="page"/>
          </v:shape>
        </w:pict>
      </w:r>
      <w:r>
        <w:rPr>
          <w:color w:val="1F3863"/>
          <w:sz w:val="28"/>
        </w:rPr>
        <w:t>имеют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более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высокие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сравнению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большинством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интеллектуальные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способности,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восприимчивость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учению,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творческие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возможности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проявления;</w:t>
      </w:r>
    </w:p>
    <w:p w:rsidR="00F0614E" w:rsidRDefault="00F0614E">
      <w:pPr>
        <w:pStyle w:val="ListParagraph"/>
        <w:numPr>
          <w:ilvl w:val="0"/>
          <w:numId w:val="5"/>
        </w:numPr>
        <w:tabs>
          <w:tab w:val="left" w:pos="750"/>
          <w:tab w:val="left" w:pos="2493"/>
        </w:tabs>
        <w:spacing w:line="321" w:lineRule="exact"/>
        <w:ind w:left="749"/>
        <w:rPr>
          <w:sz w:val="28"/>
        </w:rPr>
      </w:pPr>
      <w:r>
        <w:rPr>
          <w:color w:val="1F3863"/>
          <w:sz w:val="28"/>
        </w:rPr>
        <w:t>имеют</w:t>
      </w:r>
      <w:r>
        <w:rPr>
          <w:color w:val="1F3863"/>
          <w:sz w:val="28"/>
        </w:rPr>
        <w:tab/>
        <w:t>доминирующую</w:t>
      </w:r>
    </w:p>
    <w:p w:rsidR="00F0614E" w:rsidRDefault="00F0614E">
      <w:pPr>
        <w:pStyle w:val="BodyText"/>
        <w:tabs>
          <w:tab w:val="left" w:pos="2603"/>
        </w:tabs>
        <w:spacing w:before="163" w:line="360" w:lineRule="auto"/>
        <w:ind w:left="322" w:right="5491"/>
        <w:jc w:val="both"/>
      </w:pPr>
      <w:r>
        <w:rPr>
          <w:color w:val="1F3863"/>
        </w:rPr>
        <w:t>активную,</w:t>
      </w:r>
      <w:r>
        <w:rPr>
          <w:color w:val="1F3863"/>
        </w:rPr>
        <w:tab/>
      </w:r>
      <w:r>
        <w:rPr>
          <w:color w:val="1F3863"/>
          <w:spacing w:val="-1"/>
        </w:rPr>
        <w:t>ненасыщенную</w:t>
      </w:r>
      <w:r>
        <w:rPr>
          <w:color w:val="1F3863"/>
          <w:spacing w:val="-68"/>
        </w:rPr>
        <w:t xml:space="preserve"> </w:t>
      </w:r>
      <w:r>
        <w:rPr>
          <w:color w:val="1F3863"/>
        </w:rPr>
        <w:t>познавательную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потребность;</w:t>
      </w:r>
    </w:p>
    <w:p w:rsidR="00F0614E" w:rsidRDefault="00F0614E">
      <w:pPr>
        <w:pStyle w:val="ListParagraph"/>
        <w:numPr>
          <w:ilvl w:val="0"/>
          <w:numId w:val="5"/>
        </w:numPr>
        <w:tabs>
          <w:tab w:val="left" w:pos="750"/>
        </w:tabs>
        <w:spacing w:line="321" w:lineRule="exact"/>
        <w:ind w:left="749"/>
        <w:rPr>
          <w:sz w:val="28"/>
        </w:rPr>
      </w:pPr>
      <w:r>
        <w:rPr>
          <w:color w:val="1F3863"/>
          <w:sz w:val="28"/>
        </w:rPr>
        <w:t>испытывают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радость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от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добывания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знаний,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умственного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труда.</w:t>
      </w:r>
    </w:p>
    <w:p w:rsidR="00F0614E" w:rsidRDefault="00F0614E">
      <w:pPr>
        <w:spacing w:line="321" w:lineRule="exact"/>
        <w:jc w:val="both"/>
        <w:rPr>
          <w:sz w:val="28"/>
        </w:rPr>
        <w:sectPr w:rsidR="00F0614E">
          <w:pgSz w:w="11910" w:h="16840"/>
          <w:pgMar w:top="1040" w:right="580" w:bottom="1200" w:left="1380" w:header="0" w:footer="1003" w:gutter="0"/>
          <w:cols w:space="720"/>
        </w:sectPr>
      </w:pPr>
    </w:p>
    <w:p w:rsidR="00F0614E" w:rsidRDefault="00F0614E">
      <w:pPr>
        <w:pStyle w:val="Heading1"/>
        <w:spacing w:before="69"/>
      </w:pPr>
      <w:r>
        <w:rPr>
          <w:color w:val="1F3863"/>
        </w:rPr>
        <w:t>КАТЕГОРИИ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ОДАРЁННЫХ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ДЕТЕЙ</w:t>
      </w:r>
    </w:p>
    <w:p w:rsidR="00F0614E" w:rsidRDefault="00F0614E">
      <w:pPr>
        <w:pStyle w:val="BodyText"/>
        <w:spacing w:before="10"/>
        <w:rPr>
          <w:b/>
          <w:sz w:val="38"/>
        </w:rPr>
      </w:pPr>
    </w:p>
    <w:p w:rsidR="00F0614E" w:rsidRDefault="00F0614E">
      <w:pPr>
        <w:pStyle w:val="Heading2"/>
        <w:ind w:left="888"/>
      </w:pPr>
      <w:r>
        <w:rPr>
          <w:color w:val="1F3863"/>
        </w:rPr>
        <w:t>Условно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можно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выделить</w:t>
      </w:r>
      <w:r>
        <w:rPr>
          <w:color w:val="1F3863"/>
          <w:spacing w:val="-7"/>
        </w:rPr>
        <w:t xml:space="preserve"> </w:t>
      </w:r>
      <w:r>
        <w:rPr>
          <w:color w:val="1F3863"/>
        </w:rPr>
        <w:t>следующие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категории</w:t>
      </w:r>
      <w:r>
        <w:rPr>
          <w:color w:val="1F3863"/>
          <w:spacing w:val="-6"/>
        </w:rPr>
        <w:t xml:space="preserve"> </w:t>
      </w:r>
      <w:r>
        <w:rPr>
          <w:color w:val="1F3863"/>
        </w:rPr>
        <w:t>одарённых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детей:</w:t>
      </w:r>
    </w:p>
    <w:p w:rsidR="00F0614E" w:rsidRDefault="00F0614E">
      <w:pPr>
        <w:pStyle w:val="ListParagraph"/>
        <w:numPr>
          <w:ilvl w:val="0"/>
          <w:numId w:val="4"/>
        </w:numPr>
        <w:tabs>
          <w:tab w:val="left" w:pos="603"/>
        </w:tabs>
        <w:spacing w:before="156" w:line="360" w:lineRule="auto"/>
        <w:ind w:right="1839" w:hanging="284"/>
        <w:jc w:val="left"/>
        <w:rPr>
          <w:sz w:val="28"/>
        </w:rPr>
      </w:pPr>
      <w:r>
        <w:rPr>
          <w:color w:val="1F3863"/>
          <w:sz w:val="28"/>
        </w:rPr>
        <w:t>Дети с необыкновенно высокими общими интеллектуальными</w:t>
      </w:r>
      <w:r>
        <w:rPr>
          <w:color w:val="1F3863"/>
          <w:spacing w:val="-68"/>
          <w:sz w:val="28"/>
        </w:rPr>
        <w:t xml:space="preserve"> </w:t>
      </w:r>
      <w:r>
        <w:rPr>
          <w:color w:val="1F3863"/>
          <w:sz w:val="28"/>
        </w:rPr>
        <w:t>способностями.</w:t>
      </w:r>
    </w:p>
    <w:p w:rsidR="00F0614E" w:rsidRDefault="00F0614E">
      <w:pPr>
        <w:pStyle w:val="ListParagraph"/>
        <w:numPr>
          <w:ilvl w:val="0"/>
          <w:numId w:val="4"/>
        </w:numPr>
        <w:tabs>
          <w:tab w:val="left" w:pos="603"/>
        </w:tabs>
        <w:spacing w:line="360" w:lineRule="auto"/>
        <w:ind w:right="478" w:hanging="284"/>
        <w:jc w:val="left"/>
        <w:rPr>
          <w:sz w:val="28"/>
        </w:rPr>
      </w:pPr>
      <w:r>
        <w:rPr>
          <w:color w:val="1F3863"/>
          <w:sz w:val="28"/>
        </w:rPr>
        <w:t>Дети с признаками специальной умственной одарённости в определённой</w:t>
      </w:r>
      <w:r>
        <w:rPr>
          <w:color w:val="1F3863"/>
          <w:spacing w:val="-68"/>
          <w:sz w:val="28"/>
        </w:rPr>
        <w:t xml:space="preserve"> </w:t>
      </w:r>
      <w:r>
        <w:rPr>
          <w:color w:val="1F3863"/>
          <w:sz w:val="28"/>
        </w:rPr>
        <w:t>области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наук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конкретными академическими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способностями.</w:t>
      </w:r>
    </w:p>
    <w:p w:rsidR="00F0614E" w:rsidRDefault="00F0614E">
      <w:pPr>
        <w:pStyle w:val="ListParagraph"/>
        <w:numPr>
          <w:ilvl w:val="0"/>
          <w:numId w:val="4"/>
        </w:numPr>
        <w:tabs>
          <w:tab w:val="left" w:pos="603"/>
        </w:tabs>
        <w:ind w:left="602"/>
        <w:jc w:val="left"/>
        <w:rPr>
          <w:sz w:val="28"/>
        </w:rPr>
      </w:pPr>
      <w:r>
        <w:rPr>
          <w:color w:val="1F3863"/>
          <w:sz w:val="28"/>
        </w:rPr>
        <w:t>Дети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с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высокими</w:t>
      </w:r>
      <w:r>
        <w:rPr>
          <w:color w:val="1F3863"/>
          <w:spacing w:val="-6"/>
          <w:sz w:val="28"/>
        </w:rPr>
        <w:t xml:space="preserve"> </w:t>
      </w:r>
      <w:r>
        <w:rPr>
          <w:color w:val="1F3863"/>
          <w:sz w:val="28"/>
        </w:rPr>
        <w:t>творческими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(художественными)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способностями.</w:t>
      </w:r>
    </w:p>
    <w:p w:rsidR="00F0614E" w:rsidRDefault="00F0614E">
      <w:pPr>
        <w:pStyle w:val="ListParagraph"/>
        <w:numPr>
          <w:ilvl w:val="0"/>
          <w:numId w:val="4"/>
        </w:numPr>
        <w:tabs>
          <w:tab w:val="left" w:pos="603"/>
        </w:tabs>
        <w:spacing w:before="160"/>
        <w:ind w:left="602"/>
        <w:jc w:val="left"/>
        <w:rPr>
          <w:sz w:val="28"/>
        </w:rPr>
      </w:pPr>
      <w:r>
        <w:rPr>
          <w:color w:val="1F3863"/>
          <w:sz w:val="28"/>
        </w:rPr>
        <w:t>Дети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с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высокими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лидерскими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(руководящими)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способностями.</w:t>
      </w:r>
    </w:p>
    <w:p w:rsidR="00F0614E" w:rsidRDefault="00F0614E">
      <w:pPr>
        <w:pStyle w:val="ListParagraph"/>
        <w:numPr>
          <w:ilvl w:val="0"/>
          <w:numId w:val="4"/>
        </w:numPr>
        <w:tabs>
          <w:tab w:val="left" w:pos="603"/>
        </w:tabs>
        <w:spacing w:before="161" w:line="360" w:lineRule="auto"/>
        <w:ind w:right="560" w:hanging="284"/>
        <w:jc w:val="left"/>
        <w:rPr>
          <w:sz w:val="28"/>
        </w:rPr>
      </w:pPr>
      <w:r>
        <w:rPr>
          <w:color w:val="1F3863"/>
          <w:sz w:val="28"/>
        </w:rPr>
        <w:t>Учащиеся, не достигающие по каким – либо причинам успехов в учении,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но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обладающие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яркой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познавательной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активностью,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оригинальностью</w:t>
      </w:r>
    </w:p>
    <w:p w:rsidR="00F0614E" w:rsidRDefault="00F0614E">
      <w:pPr>
        <w:pStyle w:val="BodyText"/>
        <w:spacing w:line="321" w:lineRule="exact"/>
        <w:ind w:left="605"/>
      </w:pPr>
      <w:r>
        <w:rPr>
          <w:color w:val="1F3863"/>
        </w:rPr>
        <w:t>мышления</w:t>
      </w:r>
      <w:r>
        <w:rPr>
          <w:color w:val="1F3863"/>
          <w:spacing w:val="-6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психологического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склада.</w:t>
      </w:r>
    </w:p>
    <w:p w:rsidR="00F0614E" w:rsidRDefault="00F0614E">
      <w:pPr>
        <w:pStyle w:val="BodyText"/>
        <w:spacing w:before="9"/>
        <w:rPr>
          <w:sz w:val="37"/>
        </w:rPr>
      </w:pPr>
    </w:p>
    <w:p w:rsidR="00F0614E" w:rsidRDefault="00F0614E">
      <w:pPr>
        <w:pStyle w:val="BodyText"/>
        <w:spacing w:line="360" w:lineRule="auto"/>
        <w:ind w:left="322" w:right="263" w:firstLine="566"/>
        <w:jc w:val="both"/>
      </w:pPr>
      <w:r>
        <w:rPr>
          <w:b/>
          <w:i/>
          <w:color w:val="1F3863"/>
        </w:rPr>
        <w:t xml:space="preserve">Одарённые дети в дополнительном образовании </w:t>
      </w:r>
      <w:r>
        <w:rPr>
          <w:color w:val="1F3863"/>
        </w:rPr>
        <w:t>– это особенная тема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для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обсуждения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дискуссии.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Проблема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одарённых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талантливых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детей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постоянно озвучивается во всех средствах массовой информации. Это самая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интересная и актуальная тема в современной педагогике и психологии. Ведь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не секрет, что научно-технический прогресс России во многом зависит от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интеллектуального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потенциала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людей. Одарённые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дети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дополнительном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образовании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–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это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дети,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которые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превосходят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своих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сверстников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умственным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возможностям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которые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стремятся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получить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углубленное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образование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как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можно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быстрее,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чтобы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потом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раньше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включиться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творческую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жизнь.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Вообще,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детство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имеет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самостоятельную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высочайшую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ценность. Главная проблема в отношении одарённых детей – это предвидеть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заранее степень их успехов в будущем, чтобы уже теперь определиться с их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умственной нагрузкой и определить виды дополнительных занятий, которые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соответствуют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способностям.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Одарённые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дети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дополнительном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образовании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имеют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возможность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свободного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выбора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образовательной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деятельности, специализации программ и времени их освоения. При этом вид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их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деятельности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определяется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индивидуальными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наклонностями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каждого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одарённого</w:t>
      </w:r>
      <w:r>
        <w:rPr>
          <w:color w:val="1F3863"/>
          <w:spacing w:val="29"/>
        </w:rPr>
        <w:t xml:space="preserve"> </w:t>
      </w:r>
      <w:r>
        <w:rPr>
          <w:color w:val="1F3863"/>
        </w:rPr>
        <w:t>ребёнка.</w:t>
      </w:r>
      <w:r>
        <w:rPr>
          <w:color w:val="1F3863"/>
          <w:spacing w:val="31"/>
        </w:rPr>
        <w:t xml:space="preserve"> </w:t>
      </w:r>
      <w:r>
        <w:rPr>
          <w:color w:val="1F3863"/>
        </w:rPr>
        <w:t>Одарённые</w:t>
      </w:r>
      <w:r>
        <w:rPr>
          <w:color w:val="1F3863"/>
          <w:spacing w:val="29"/>
        </w:rPr>
        <w:t xml:space="preserve"> </w:t>
      </w:r>
      <w:r>
        <w:rPr>
          <w:color w:val="1F3863"/>
        </w:rPr>
        <w:t>дети</w:t>
      </w:r>
      <w:r>
        <w:rPr>
          <w:color w:val="1F3863"/>
          <w:spacing w:val="32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28"/>
        </w:rPr>
        <w:t xml:space="preserve"> </w:t>
      </w:r>
      <w:r>
        <w:rPr>
          <w:color w:val="1F3863"/>
        </w:rPr>
        <w:t>дополнительном</w:t>
      </w:r>
      <w:r>
        <w:rPr>
          <w:color w:val="1F3863"/>
          <w:spacing w:val="29"/>
        </w:rPr>
        <w:t xml:space="preserve"> </w:t>
      </w:r>
      <w:r>
        <w:rPr>
          <w:color w:val="1F3863"/>
        </w:rPr>
        <w:t>образовании</w:t>
      </w:r>
    </w:p>
    <w:p w:rsidR="00F0614E" w:rsidRDefault="00F0614E">
      <w:pPr>
        <w:spacing w:line="360" w:lineRule="auto"/>
        <w:jc w:val="both"/>
        <w:sectPr w:rsidR="00F0614E">
          <w:pgSz w:w="11910" w:h="16840"/>
          <w:pgMar w:top="1040" w:right="580" w:bottom="1200" w:left="1380" w:header="0" w:footer="1003" w:gutter="0"/>
          <w:cols w:space="720"/>
        </w:sectPr>
      </w:pPr>
    </w:p>
    <w:p w:rsidR="00F0614E" w:rsidRDefault="00F0614E">
      <w:pPr>
        <w:pStyle w:val="BodyText"/>
        <w:spacing w:before="67" w:line="360" w:lineRule="auto"/>
        <w:ind w:left="322" w:right="269"/>
        <w:jc w:val="both"/>
      </w:pPr>
      <w:r>
        <w:rPr>
          <w:color w:val="1F3863"/>
        </w:rPr>
        <w:t>ориентированы в своей деятельности на освоении опыта интересующей их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работы. Проблема работы с одарёнными детьми актуальна и перспективна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для всей системы дополнительного образования, поскольку одарённые дети в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дополнительном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образовании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–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это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интеллектуальный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потенциал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для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развития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самой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системы дополнительного образования.</w:t>
      </w:r>
    </w:p>
    <w:p w:rsidR="00F0614E" w:rsidRDefault="00F0614E">
      <w:pPr>
        <w:pStyle w:val="BodyText"/>
        <w:spacing w:before="10"/>
        <w:rPr>
          <w:sz w:val="24"/>
        </w:rPr>
      </w:pPr>
    </w:p>
    <w:p w:rsidR="00F0614E" w:rsidRDefault="00F0614E">
      <w:pPr>
        <w:pStyle w:val="Heading2"/>
        <w:ind w:left="955"/>
      </w:pPr>
      <w:r>
        <w:rPr>
          <w:color w:val="1F3863"/>
        </w:rPr>
        <w:t>Обучение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одарённых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детей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-6"/>
        </w:rPr>
        <w:t xml:space="preserve"> </w:t>
      </w:r>
      <w:r>
        <w:rPr>
          <w:color w:val="1F3863"/>
        </w:rPr>
        <w:t>системе</w:t>
      </w:r>
      <w:r>
        <w:rPr>
          <w:color w:val="1F3863"/>
          <w:spacing w:val="-6"/>
        </w:rPr>
        <w:t xml:space="preserve"> </w:t>
      </w:r>
      <w:r>
        <w:rPr>
          <w:color w:val="1F3863"/>
        </w:rPr>
        <w:t>дополнительного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образования.</w:t>
      </w:r>
    </w:p>
    <w:p w:rsidR="00F0614E" w:rsidRDefault="00F0614E">
      <w:pPr>
        <w:pStyle w:val="BodyText"/>
        <w:spacing w:before="10"/>
        <w:rPr>
          <w:b/>
          <w:i/>
          <w:sz w:val="37"/>
        </w:rPr>
      </w:pPr>
    </w:p>
    <w:p w:rsidR="00F0614E" w:rsidRDefault="00F0614E">
      <w:pPr>
        <w:pStyle w:val="BodyText"/>
        <w:spacing w:before="1" w:line="360" w:lineRule="auto"/>
        <w:ind w:left="322" w:right="263" w:firstLine="566"/>
        <w:jc w:val="both"/>
      </w:pPr>
      <w:r>
        <w:rPr>
          <w:color w:val="1F3863"/>
        </w:rPr>
        <w:t>Дополнительное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образование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предоставляет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каждому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ребёнку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возможность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свободного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выбора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образовательной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области,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профиля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программ,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времени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освоения,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включения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разнообразные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виды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деятельности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учётом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индивидуальных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склонностей.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Личностно-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деятельностный характер образовательного процесса позволяет решать одну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из основных задач дополнительного образования — выявление, развитие 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поддержку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одарённых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детей.</w:t>
      </w:r>
    </w:p>
    <w:p w:rsidR="00F0614E" w:rsidRDefault="00F0614E">
      <w:pPr>
        <w:pStyle w:val="BodyText"/>
        <w:spacing w:before="6"/>
        <w:rPr>
          <w:sz w:val="24"/>
        </w:rPr>
      </w:pPr>
    </w:p>
    <w:p w:rsidR="00F0614E" w:rsidRDefault="00F0614E">
      <w:pPr>
        <w:pStyle w:val="BodyText"/>
        <w:spacing w:line="360" w:lineRule="auto"/>
        <w:ind w:left="322" w:right="263" w:firstLine="566"/>
        <w:jc w:val="both"/>
      </w:pPr>
      <w:r>
        <w:rPr>
          <w:b/>
          <w:i/>
          <w:color w:val="1F3863"/>
        </w:rPr>
        <w:t>Дополнительное образование — процесс непрерывный</w:t>
      </w:r>
      <w:r>
        <w:rPr>
          <w:color w:val="1F3863"/>
        </w:rPr>
        <w:t>. Он не имеет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фиксированных сроков завершения и последовательно переходит из одной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стадии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другую.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Индивидуально-личностная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основа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деятельности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учреждений этого типа позволяет удовлетворять запросы конкретных детей,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используя потенциал их свободного времени.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Благоприятные возможности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дополнительного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образования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четко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проявляются,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частности,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сфере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художественного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развития.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эти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учреждения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часто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приходят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дети,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одарённость которых уже начала раскрываться. В отличие от большинства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школьников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они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мотивированы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овладение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художественно-творческой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деятельностью,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это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создаёт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условия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для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плодотворного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освоения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специальных умений, навыков и знаний. Но и здесь, в специальном звене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обучения,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необходимо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соблюдать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приоритет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содержательных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творческих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задач,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сохраняя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за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знаниями,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умениями,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навыками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роль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средства,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подменяющего собою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цель.</w:t>
      </w:r>
    </w:p>
    <w:p w:rsidR="00F0614E" w:rsidRDefault="00F0614E">
      <w:pPr>
        <w:spacing w:line="360" w:lineRule="auto"/>
        <w:jc w:val="both"/>
        <w:sectPr w:rsidR="00F0614E">
          <w:pgSz w:w="11910" w:h="16840"/>
          <w:pgMar w:top="1040" w:right="580" w:bottom="1200" w:left="1380" w:header="0" w:footer="1003" w:gutter="0"/>
          <w:cols w:space="720"/>
        </w:sectPr>
      </w:pPr>
    </w:p>
    <w:p w:rsidR="00F0614E" w:rsidRDefault="00F0614E">
      <w:pPr>
        <w:pStyle w:val="BodyText"/>
        <w:spacing w:before="67" w:line="360" w:lineRule="auto"/>
        <w:ind w:left="322" w:right="264" w:firstLine="566"/>
        <w:jc w:val="both"/>
      </w:pP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дополнительном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образовании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можно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использовать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такой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мощный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ресурс развития одарённости, как единство и взаимодействие искусств, что 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обычной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школе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затруднено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предметным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расчленением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содержания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образования.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Важно иметь в виду, что независимо от того, в каких условиях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происходит обучение одарённых учащихся — принципиальным является то,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чему и как учится одарённый ребенок. Учебные программы, формы и методы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обучения, так же как и особенности учебного процесса, ориентированного на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обучение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одарённых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детей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общей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одарённостью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некоторыми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видами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специальной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одарённости,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должны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отвечать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целому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ряду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специфических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требований. Учитывая особые потребности и возможности детей с общей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одарённостью,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также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цели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обучения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таких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детей,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можно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выделить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необходимые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требования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программам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обучения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для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интеллектуально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одарённых учащихся.</w:t>
      </w:r>
    </w:p>
    <w:p w:rsidR="00F0614E" w:rsidRDefault="00F0614E">
      <w:pPr>
        <w:pStyle w:val="BodyText"/>
        <w:spacing w:before="10"/>
        <w:rPr>
          <w:sz w:val="24"/>
        </w:rPr>
      </w:pPr>
    </w:p>
    <w:p w:rsidR="00F0614E" w:rsidRDefault="00F0614E">
      <w:pPr>
        <w:pStyle w:val="Heading2"/>
        <w:spacing w:before="1"/>
        <w:ind w:left="845"/>
      </w:pPr>
      <w:r>
        <w:rPr>
          <w:color w:val="1F3863"/>
        </w:rPr>
        <w:t>Программа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обучения</w:t>
      </w:r>
      <w:r>
        <w:rPr>
          <w:color w:val="1F3863"/>
          <w:spacing w:val="-7"/>
        </w:rPr>
        <w:t xml:space="preserve"> </w:t>
      </w:r>
      <w:r>
        <w:rPr>
          <w:color w:val="1F3863"/>
        </w:rPr>
        <w:t>интеллектуально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одарённых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детей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должна:</w:t>
      </w:r>
    </w:p>
    <w:p w:rsidR="00F0614E" w:rsidRDefault="00F0614E">
      <w:pPr>
        <w:pStyle w:val="BodyText"/>
        <w:spacing w:before="10"/>
        <w:rPr>
          <w:b/>
          <w:i/>
          <w:sz w:val="37"/>
        </w:rPr>
      </w:pPr>
    </w:p>
    <w:p w:rsidR="00F0614E" w:rsidRDefault="00F0614E">
      <w:pPr>
        <w:pStyle w:val="ListParagraph"/>
        <w:numPr>
          <w:ilvl w:val="1"/>
          <w:numId w:val="10"/>
        </w:numPr>
        <w:tabs>
          <w:tab w:val="left" w:pos="541"/>
        </w:tabs>
        <w:spacing w:before="1" w:line="360" w:lineRule="auto"/>
        <w:ind w:right="264" w:firstLine="0"/>
        <w:rPr>
          <w:sz w:val="28"/>
        </w:rPr>
      </w:pPr>
      <w:r>
        <w:rPr>
          <w:color w:val="1F3863"/>
          <w:sz w:val="28"/>
        </w:rPr>
        <w:t>включать изучение широких (глобальных) тем и проблем, что позволяет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учитывать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интерес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одарённых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детей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универсальному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общему,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повышенное стремление к обобщению, теоретическую ориентацию и интерес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к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будущему;</w:t>
      </w:r>
    </w:p>
    <w:p w:rsidR="00F0614E" w:rsidRDefault="00F0614E">
      <w:pPr>
        <w:pStyle w:val="BodyText"/>
        <w:spacing w:before="5"/>
        <w:rPr>
          <w:sz w:val="24"/>
        </w:rPr>
      </w:pPr>
    </w:p>
    <w:p w:rsidR="00F0614E" w:rsidRDefault="00F0614E">
      <w:pPr>
        <w:pStyle w:val="ListParagraph"/>
        <w:numPr>
          <w:ilvl w:val="1"/>
          <w:numId w:val="10"/>
        </w:numPr>
        <w:tabs>
          <w:tab w:val="left" w:pos="690"/>
        </w:tabs>
        <w:spacing w:line="360" w:lineRule="auto"/>
        <w:ind w:right="267" w:firstLine="0"/>
        <w:rPr>
          <w:sz w:val="28"/>
        </w:rPr>
      </w:pPr>
      <w:r>
        <w:rPr>
          <w:color w:val="1F3863"/>
          <w:sz w:val="28"/>
        </w:rPr>
        <w:t>использовать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обучении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междисциплинарный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подход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основе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интеграции тем и проблем, относящихся к различным областям знания. Это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позволит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стимулировать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стремление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одарённых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детей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расширению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углублению своих знаний, а также развивать их способности к соотнесению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разнородных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явлений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поиску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решений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на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«стыке»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разных типов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знаний;</w:t>
      </w:r>
    </w:p>
    <w:p w:rsidR="00F0614E" w:rsidRDefault="00F0614E">
      <w:pPr>
        <w:pStyle w:val="BodyText"/>
        <w:spacing w:before="5"/>
        <w:rPr>
          <w:sz w:val="24"/>
        </w:rPr>
      </w:pPr>
    </w:p>
    <w:p w:rsidR="00F0614E" w:rsidRDefault="00F0614E">
      <w:pPr>
        <w:pStyle w:val="ListParagraph"/>
        <w:numPr>
          <w:ilvl w:val="1"/>
          <w:numId w:val="10"/>
        </w:numPr>
        <w:tabs>
          <w:tab w:val="left" w:pos="491"/>
        </w:tabs>
        <w:spacing w:line="360" w:lineRule="auto"/>
        <w:ind w:right="270" w:firstLine="0"/>
        <w:rPr>
          <w:sz w:val="28"/>
        </w:rPr>
      </w:pPr>
      <w:r>
        <w:rPr>
          <w:color w:val="1F3863"/>
          <w:sz w:val="28"/>
        </w:rPr>
        <w:t>предполагать изучение проблем «открытого типа», позволяющих учитывать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склонность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детей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исследовательскому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типу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поведения,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проблемности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обучения и т.д., а также формировать навыки и методы исследовательской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работы;</w:t>
      </w:r>
    </w:p>
    <w:p w:rsidR="00F0614E" w:rsidRDefault="00F0614E">
      <w:pPr>
        <w:spacing w:line="360" w:lineRule="auto"/>
        <w:jc w:val="both"/>
        <w:rPr>
          <w:sz w:val="28"/>
        </w:rPr>
        <w:sectPr w:rsidR="00F0614E">
          <w:pgSz w:w="11910" w:h="16840"/>
          <w:pgMar w:top="1040" w:right="580" w:bottom="1200" w:left="1380" w:header="0" w:footer="1003" w:gutter="0"/>
          <w:cols w:space="720"/>
        </w:sectPr>
      </w:pPr>
    </w:p>
    <w:p w:rsidR="00F0614E" w:rsidRDefault="00F0614E">
      <w:pPr>
        <w:pStyle w:val="ListParagraph"/>
        <w:numPr>
          <w:ilvl w:val="1"/>
          <w:numId w:val="10"/>
        </w:numPr>
        <w:tabs>
          <w:tab w:val="left" w:pos="625"/>
        </w:tabs>
        <w:spacing w:before="67" w:line="360" w:lineRule="auto"/>
        <w:ind w:right="272" w:firstLine="0"/>
        <w:rPr>
          <w:sz w:val="28"/>
        </w:rPr>
      </w:pPr>
      <w:r>
        <w:rPr>
          <w:color w:val="1F3863"/>
          <w:sz w:val="28"/>
        </w:rPr>
        <w:t>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максимальной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мере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учитывать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интересы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одарённого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ребенка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максимальной мере поощрять углубленное изучение тем, выбранных самим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ребёнком;</w:t>
      </w:r>
    </w:p>
    <w:p w:rsidR="00F0614E" w:rsidRDefault="00F0614E">
      <w:pPr>
        <w:pStyle w:val="BodyText"/>
        <w:spacing w:before="6"/>
        <w:rPr>
          <w:sz w:val="24"/>
        </w:rPr>
      </w:pPr>
    </w:p>
    <w:p w:rsidR="00F0614E" w:rsidRDefault="00F0614E">
      <w:pPr>
        <w:pStyle w:val="ListParagraph"/>
        <w:numPr>
          <w:ilvl w:val="1"/>
          <w:numId w:val="10"/>
        </w:numPr>
        <w:tabs>
          <w:tab w:val="left" w:pos="500"/>
        </w:tabs>
        <w:spacing w:line="357" w:lineRule="auto"/>
        <w:ind w:right="267" w:firstLine="0"/>
        <w:rPr>
          <w:sz w:val="28"/>
        </w:rPr>
      </w:pPr>
      <w:r>
        <w:rPr>
          <w:color w:val="1F3863"/>
          <w:sz w:val="28"/>
        </w:rPr>
        <w:t>содействовать изучению способов получения знаний (процедурных знаний,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или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«знаний о том,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как»);</w:t>
      </w:r>
    </w:p>
    <w:p w:rsidR="00F0614E" w:rsidRDefault="00F0614E">
      <w:pPr>
        <w:pStyle w:val="BodyText"/>
        <w:spacing w:before="10"/>
        <w:rPr>
          <w:sz w:val="24"/>
        </w:rPr>
      </w:pPr>
    </w:p>
    <w:p w:rsidR="00F0614E" w:rsidRDefault="00F0614E">
      <w:pPr>
        <w:pStyle w:val="ListParagraph"/>
        <w:numPr>
          <w:ilvl w:val="1"/>
          <w:numId w:val="10"/>
        </w:numPr>
        <w:tabs>
          <w:tab w:val="left" w:pos="519"/>
        </w:tabs>
        <w:spacing w:line="360" w:lineRule="auto"/>
        <w:ind w:right="269" w:firstLine="0"/>
        <w:rPr>
          <w:sz w:val="28"/>
        </w:rPr>
      </w:pPr>
      <w:r>
        <w:rPr>
          <w:color w:val="1F3863"/>
          <w:sz w:val="28"/>
        </w:rPr>
        <w:t>обеспечивать гибкость и вариативность учебного процесса с точки зрения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содержания,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форм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методов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обучения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вплоть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возможности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корректировки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самими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детьми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учётом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характера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меняющихся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потребностей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специфики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их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индивидуальных способов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деятельности;</w:t>
      </w:r>
    </w:p>
    <w:p w:rsidR="00F0614E" w:rsidRDefault="00F0614E">
      <w:pPr>
        <w:pStyle w:val="BodyText"/>
        <w:spacing w:before="3"/>
        <w:rPr>
          <w:sz w:val="24"/>
        </w:rPr>
      </w:pPr>
    </w:p>
    <w:p w:rsidR="00F0614E" w:rsidRDefault="00F0614E">
      <w:pPr>
        <w:pStyle w:val="ListParagraph"/>
        <w:numPr>
          <w:ilvl w:val="1"/>
          <w:numId w:val="10"/>
        </w:numPr>
        <w:tabs>
          <w:tab w:val="left" w:pos="486"/>
        </w:tabs>
        <w:ind w:left="485" w:hanging="164"/>
        <w:rPr>
          <w:sz w:val="28"/>
        </w:rPr>
      </w:pPr>
      <w:r>
        <w:rPr>
          <w:color w:val="1F3863"/>
          <w:sz w:val="28"/>
        </w:rPr>
        <w:t>поддерживать</w:t>
      </w:r>
      <w:r>
        <w:rPr>
          <w:color w:val="1F3863"/>
          <w:spacing w:val="-7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развивать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самостоятельность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обучении;</w:t>
      </w:r>
    </w:p>
    <w:p w:rsidR="00F0614E" w:rsidRDefault="00F0614E">
      <w:pPr>
        <w:pStyle w:val="BodyText"/>
        <w:spacing w:before="4"/>
        <w:rPr>
          <w:sz w:val="38"/>
        </w:rPr>
      </w:pPr>
    </w:p>
    <w:p w:rsidR="00F0614E" w:rsidRDefault="00F0614E">
      <w:pPr>
        <w:pStyle w:val="ListParagraph"/>
        <w:numPr>
          <w:ilvl w:val="1"/>
          <w:numId w:val="10"/>
        </w:numPr>
        <w:tabs>
          <w:tab w:val="left" w:pos="553"/>
        </w:tabs>
        <w:spacing w:before="1" w:line="360" w:lineRule="auto"/>
        <w:ind w:right="271" w:firstLine="0"/>
        <w:rPr>
          <w:sz w:val="28"/>
        </w:rPr>
      </w:pPr>
      <w:r>
        <w:rPr>
          <w:color w:val="1F3863"/>
          <w:sz w:val="28"/>
        </w:rPr>
        <w:t>предусматривать гарантированность наличия и свободное использование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разнообразных источников и способов получения информации (в том числе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компьютерные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сети);</w:t>
      </w:r>
    </w:p>
    <w:p w:rsidR="00F0614E" w:rsidRDefault="00F0614E">
      <w:pPr>
        <w:pStyle w:val="BodyText"/>
        <w:spacing w:before="5"/>
        <w:rPr>
          <w:sz w:val="24"/>
        </w:rPr>
      </w:pPr>
    </w:p>
    <w:p w:rsidR="00F0614E" w:rsidRDefault="00F0614E">
      <w:pPr>
        <w:pStyle w:val="ListParagraph"/>
        <w:numPr>
          <w:ilvl w:val="1"/>
          <w:numId w:val="10"/>
        </w:numPr>
        <w:tabs>
          <w:tab w:val="left" w:pos="618"/>
        </w:tabs>
        <w:spacing w:line="360" w:lineRule="auto"/>
        <w:ind w:right="267" w:firstLine="0"/>
        <w:rPr>
          <w:sz w:val="28"/>
        </w:rPr>
      </w:pPr>
      <w:r>
        <w:rPr>
          <w:color w:val="1F3863"/>
          <w:sz w:val="28"/>
        </w:rPr>
        <w:t>предусматривать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качественное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изменение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самой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учебной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ситуации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учебного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материала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вплоть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создания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специальных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учебных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комнат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необходимым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оборудованием,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подготовки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специальных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учебных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пособий,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организации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полевых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исследований,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создания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«рабочих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мест»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лабораториях,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музеях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 т.п.;</w:t>
      </w:r>
    </w:p>
    <w:p w:rsidR="00F0614E" w:rsidRDefault="00F0614E">
      <w:pPr>
        <w:pStyle w:val="BodyText"/>
        <w:spacing w:before="5"/>
        <w:rPr>
          <w:sz w:val="24"/>
        </w:rPr>
      </w:pPr>
    </w:p>
    <w:p w:rsidR="00F0614E" w:rsidRDefault="00F0614E">
      <w:pPr>
        <w:pStyle w:val="ListParagraph"/>
        <w:numPr>
          <w:ilvl w:val="1"/>
          <w:numId w:val="10"/>
        </w:numPr>
        <w:tabs>
          <w:tab w:val="left" w:pos="702"/>
        </w:tabs>
        <w:spacing w:line="360" w:lineRule="auto"/>
        <w:ind w:right="270" w:firstLine="0"/>
        <w:rPr>
          <w:sz w:val="28"/>
        </w:rPr>
      </w:pPr>
      <w:r>
        <w:rPr>
          <w:color w:val="1F3863"/>
          <w:sz w:val="28"/>
        </w:rPr>
        <w:t>обучать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детей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оценивать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результаты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своей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работы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помощью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содержательных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критериев,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формировать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них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навыки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публичного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обсуждения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отстаивания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своих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идей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результатов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творческой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деятельности;</w:t>
      </w:r>
    </w:p>
    <w:p w:rsidR="00F0614E" w:rsidRDefault="00F0614E">
      <w:pPr>
        <w:pStyle w:val="BodyText"/>
        <w:spacing w:before="3"/>
        <w:rPr>
          <w:sz w:val="24"/>
        </w:rPr>
      </w:pPr>
    </w:p>
    <w:p w:rsidR="00F0614E" w:rsidRDefault="00F0614E">
      <w:pPr>
        <w:pStyle w:val="ListParagraph"/>
        <w:numPr>
          <w:ilvl w:val="1"/>
          <w:numId w:val="10"/>
        </w:numPr>
        <w:tabs>
          <w:tab w:val="left" w:pos="555"/>
        </w:tabs>
        <w:spacing w:line="360" w:lineRule="auto"/>
        <w:ind w:right="268" w:firstLine="0"/>
        <w:rPr>
          <w:sz w:val="28"/>
        </w:rPr>
      </w:pPr>
      <w:r>
        <w:rPr>
          <w:color w:val="1F3863"/>
          <w:sz w:val="28"/>
        </w:rPr>
        <w:t>способствовать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развитию рефлексии,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самопознания, а также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пониманию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индивидуальных особенностей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других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людей;</w:t>
      </w:r>
    </w:p>
    <w:p w:rsidR="00F0614E" w:rsidRDefault="00F0614E">
      <w:pPr>
        <w:spacing w:line="360" w:lineRule="auto"/>
        <w:jc w:val="both"/>
        <w:rPr>
          <w:sz w:val="28"/>
        </w:rPr>
        <w:sectPr w:rsidR="00F0614E">
          <w:pgSz w:w="11910" w:h="16840"/>
          <w:pgMar w:top="1040" w:right="580" w:bottom="1200" w:left="1380" w:header="0" w:footer="1003" w:gutter="0"/>
          <w:cols w:space="720"/>
        </w:sectPr>
      </w:pPr>
    </w:p>
    <w:p w:rsidR="00F0614E" w:rsidRDefault="00F0614E">
      <w:pPr>
        <w:pStyle w:val="ListParagraph"/>
        <w:numPr>
          <w:ilvl w:val="1"/>
          <w:numId w:val="10"/>
        </w:numPr>
        <w:tabs>
          <w:tab w:val="left" w:pos="498"/>
        </w:tabs>
        <w:spacing w:before="67" w:line="360" w:lineRule="auto"/>
        <w:ind w:right="271" w:firstLine="0"/>
        <w:rPr>
          <w:sz w:val="28"/>
        </w:rPr>
      </w:pPr>
      <w:r>
        <w:rPr>
          <w:color w:val="1F3863"/>
          <w:sz w:val="28"/>
        </w:rPr>
        <w:t>включать элементы индивидуализированной психологической поддержки и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помощи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учетом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индивидуального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своеобразия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личности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каждого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одарённого ребёнка.</w:t>
      </w:r>
    </w:p>
    <w:p w:rsidR="00F0614E" w:rsidRDefault="00F0614E">
      <w:pPr>
        <w:pStyle w:val="BodyText"/>
        <w:spacing w:before="2"/>
        <w:rPr>
          <w:sz w:val="25"/>
        </w:rPr>
      </w:pPr>
    </w:p>
    <w:p w:rsidR="00F0614E" w:rsidRDefault="00F0614E">
      <w:pPr>
        <w:spacing w:line="360" w:lineRule="auto"/>
        <w:ind w:left="5281" w:right="264" w:firstLine="708"/>
        <w:jc w:val="both"/>
        <w:rPr>
          <w:sz w:val="28"/>
        </w:rPr>
      </w:pPr>
      <w:r>
        <w:rPr>
          <w:noProof/>
          <w:lang w:eastAsia="ru-RU"/>
        </w:rPr>
        <w:pict>
          <v:shape id="image9.jpeg" o:spid="_x0000_s1038" type="#_x0000_t75" style="position:absolute;left:0;text-align:left;margin-left:102pt;margin-top:6.8pt;width:214pt;height:147.75pt;z-index:251656192;visibility:visible;mso-wrap-distance-left:0;mso-wrap-distance-right:0;mso-position-horizontal-relative:page">
            <v:imagedata r:id="rId20" o:title=""/>
            <w10:wrap anchorx="page"/>
          </v:shape>
        </w:pict>
      </w:r>
      <w:r>
        <w:rPr>
          <w:b/>
          <w:i/>
          <w:color w:val="1F3863"/>
          <w:sz w:val="28"/>
        </w:rPr>
        <w:t>Цель программы при работе</w:t>
      </w:r>
      <w:r>
        <w:rPr>
          <w:b/>
          <w:i/>
          <w:color w:val="1F3863"/>
          <w:spacing w:val="1"/>
          <w:sz w:val="28"/>
        </w:rPr>
        <w:t xml:space="preserve"> </w:t>
      </w:r>
      <w:r>
        <w:rPr>
          <w:b/>
          <w:i/>
          <w:color w:val="1F3863"/>
          <w:sz w:val="28"/>
        </w:rPr>
        <w:t>с</w:t>
      </w:r>
      <w:r>
        <w:rPr>
          <w:b/>
          <w:i/>
          <w:color w:val="1F3863"/>
          <w:spacing w:val="1"/>
          <w:sz w:val="28"/>
        </w:rPr>
        <w:t xml:space="preserve"> </w:t>
      </w:r>
      <w:r>
        <w:rPr>
          <w:b/>
          <w:i/>
          <w:color w:val="1F3863"/>
          <w:sz w:val="28"/>
        </w:rPr>
        <w:t>одарёнными</w:t>
      </w:r>
      <w:r>
        <w:rPr>
          <w:b/>
          <w:i/>
          <w:color w:val="1F3863"/>
          <w:spacing w:val="1"/>
          <w:sz w:val="28"/>
        </w:rPr>
        <w:t xml:space="preserve"> </w:t>
      </w:r>
      <w:r>
        <w:rPr>
          <w:b/>
          <w:i/>
          <w:color w:val="1F3863"/>
          <w:sz w:val="28"/>
        </w:rPr>
        <w:t xml:space="preserve">детьми: </w:t>
      </w:r>
      <w:r>
        <w:rPr>
          <w:color w:val="1F3863"/>
          <w:sz w:val="28"/>
        </w:rPr>
        <w:t>выявление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одарённых детей; создание условий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для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оптимального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развития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одарённых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детей,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чья</w:t>
      </w:r>
      <w:r>
        <w:rPr>
          <w:color w:val="1F3863"/>
          <w:spacing w:val="70"/>
          <w:sz w:val="28"/>
        </w:rPr>
        <w:t xml:space="preserve"> </w:t>
      </w:r>
      <w:r>
        <w:rPr>
          <w:color w:val="1F3863"/>
          <w:sz w:val="28"/>
        </w:rPr>
        <w:t>одарённость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на данный момент может быть ещё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не</w:t>
      </w:r>
      <w:r>
        <w:rPr>
          <w:color w:val="1F3863"/>
          <w:spacing w:val="32"/>
          <w:sz w:val="28"/>
        </w:rPr>
        <w:t xml:space="preserve"> </w:t>
      </w:r>
      <w:r>
        <w:rPr>
          <w:color w:val="1F3863"/>
          <w:sz w:val="28"/>
        </w:rPr>
        <w:t>проявившейся,</w:t>
      </w:r>
      <w:r>
        <w:rPr>
          <w:color w:val="1F3863"/>
          <w:spacing w:val="30"/>
          <w:sz w:val="28"/>
        </w:rPr>
        <w:t xml:space="preserve"> </w:t>
      </w:r>
      <w:r>
        <w:rPr>
          <w:color w:val="1F3863"/>
          <w:sz w:val="28"/>
        </w:rPr>
        <w:t>а</w:t>
      </w:r>
      <w:r>
        <w:rPr>
          <w:color w:val="1F3863"/>
          <w:spacing w:val="32"/>
          <w:sz w:val="28"/>
        </w:rPr>
        <w:t xml:space="preserve"> </w:t>
      </w:r>
      <w:r>
        <w:rPr>
          <w:color w:val="1F3863"/>
          <w:sz w:val="28"/>
        </w:rPr>
        <w:t>также</w:t>
      </w:r>
      <w:r>
        <w:rPr>
          <w:color w:val="1F3863"/>
          <w:spacing w:val="33"/>
          <w:sz w:val="28"/>
        </w:rPr>
        <w:t xml:space="preserve"> </w:t>
      </w:r>
      <w:r>
        <w:rPr>
          <w:color w:val="1F3863"/>
          <w:sz w:val="28"/>
        </w:rPr>
        <w:t>просто</w:t>
      </w:r>
    </w:p>
    <w:p w:rsidR="00F0614E" w:rsidRDefault="00F0614E">
      <w:pPr>
        <w:pStyle w:val="BodyText"/>
        <w:spacing w:line="360" w:lineRule="auto"/>
        <w:ind w:left="322" w:right="266"/>
        <w:jc w:val="both"/>
      </w:pPr>
      <w:r>
        <w:rPr>
          <w:color w:val="1F3863"/>
        </w:rPr>
        <w:t>одарённых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детей,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отношении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которых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есть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серьёзная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надежда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качественный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скачок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развитии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их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способностей.</w:t>
      </w:r>
    </w:p>
    <w:p w:rsidR="00F0614E" w:rsidRDefault="00F0614E">
      <w:pPr>
        <w:pStyle w:val="BodyText"/>
        <w:spacing w:before="2"/>
        <w:rPr>
          <w:sz w:val="24"/>
        </w:rPr>
      </w:pPr>
    </w:p>
    <w:p w:rsidR="00F0614E" w:rsidRDefault="00F0614E">
      <w:pPr>
        <w:pStyle w:val="Heading2"/>
        <w:spacing w:before="1"/>
        <w:ind w:left="1030"/>
      </w:pPr>
      <w:r>
        <w:rPr>
          <w:color w:val="1F3863"/>
        </w:rPr>
        <w:t>Задачи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программы:</w:t>
      </w:r>
    </w:p>
    <w:p w:rsidR="00F0614E" w:rsidRDefault="00F0614E">
      <w:pPr>
        <w:pStyle w:val="BodyText"/>
        <w:spacing w:before="10"/>
        <w:rPr>
          <w:b/>
          <w:i/>
          <w:sz w:val="37"/>
        </w:rPr>
      </w:pPr>
    </w:p>
    <w:p w:rsidR="00F0614E" w:rsidRDefault="00F0614E">
      <w:pPr>
        <w:pStyle w:val="ListParagraph"/>
        <w:numPr>
          <w:ilvl w:val="0"/>
          <w:numId w:val="3"/>
        </w:numPr>
        <w:tabs>
          <w:tab w:val="left" w:pos="1042"/>
        </w:tabs>
        <w:ind w:hanging="361"/>
        <w:rPr>
          <w:sz w:val="28"/>
        </w:rPr>
      </w:pPr>
      <w:r>
        <w:rPr>
          <w:color w:val="1F3863"/>
          <w:sz w:val="28"/>
        </w:rPr>
        <w:t>создание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условий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для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развития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способных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одарённых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детей;</w:t>
      </w:r>
    </w:p>
    <w:p w:rsidR="00F0614E" w:rsidRDefault="00F0614E">
      <w:pPr>
        <w:pStyle w:val="ListParagraph"/>
        <w:numPr>
          <w:ilvl w:val="0"/>
          <w:numId w:val="3"/>
        </w:numPr>
        <w:tabs>
          <w:tab w:val="left" w:pos="1042"/>
        </w:tabs>
        <w:spacing w:before="161"/>
        <w:ind w:hanging="361"/>
        <w:rPr>
          <w:sz w:val="28"/>
        </w:rPr>
      </w:pPr>
      <w:r>
        <w:rPr>
          <w:color w:val="1F3863"/>
          <w:sz w:val="28"/>
        </w:rPr>
        <w:t>создание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системы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выявления</w:t>
      </w:r>
      <w:r>
        <w:rPr>
          <w:color w:val="1F3863"/>
          <w:spacing w:val="-6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развития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детской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одарённости;</w:t>
      </w:r>
    </w:p>
    <w:p w:rsidR="00F0614E" w:rsidRDefault="00F0614E">
      <w:pPr>
        <w:pStyle w:val="ListParagraph"/>
        <w:numPr>
          <w:ilvl w:val="0"/>
          <w:numId w:val="3"/>
        </w:numPr>
        <w:tabs>
          <w:tab w:val="left" w:pos="1042"/>
        </w:tabs>
        <w:spacing w:before="161" w:line="360" w:lineRule="auto"/>
        <w:ind w:left="1041" w:right="265"/>
        <w:rPr>
          <w:sz w:val="28"/>
        </w:rPr>
      </w:pPr>
      <w:r>
        <w:rPr>
          <w:color w:val="1F3863"/>
          <w:sz w:val="28"/>
        </w:rPr>
        <w:t>на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основе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сотрудничества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детей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взрослых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воспитывать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гуманное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отношение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к детям;</w:t>
      </w:r>
    </w:p>
    <w:p w:rsidR="00F0614E" w:rsidRDefault="00F0614E">
      <w:pPr>
        <w:pStyle w:val="ListParagraph"/>
        <w:numPr>
          <w:ilvl w:val="0"/>
          <w:numId w:val="3"/>
        </w:numPr>
        <w:tabs>
          <w:tab w:val="left" w:pos="1042"/>
        </w:tabs>
        <w:spacing w:line="321" w:lineRule="exact"/>
        <w:ind w:hanging="361"/>
        <w:rPr>
          <w:sz w:val="28"/>
        </w:rPr>
      </w:pPr>
      <w:r>
        <w:rPr>
          <w:color w:val="1F3863"/>
          <w:sz w:val="28"/>
        </w:rPr>
        <w:t>развивать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социальную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активность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ответственность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детей;</w:t>
      </w:r>
    </w:p>
    <w:p w:rsidR="00F0614E" w:rsidRDefault="00F0614E">
      <w:pPr>
        <w:pStyle w:val="ListParagraph"/>
        <w:numPr>
          <w:ilvl w:val="0"/>
          <w:numId w:val="3"/>
        </w:numPr>
        <w:tabs>
          <w:tab w:val="left" w:pos="1042"/>
        </w:tabs>
        <w:spacing w:before="163" w:line="360" w:lineRule="auto"/>
        <w:ind w:left="1041" w:right="270"/>
        <w:rPr>
          <w:sz w:val="28"/>
        </w:rPr>
      </w:pPr>
      <w:r>
        <w:rPr>
          <w:color w:val="1F3863"/>
          <w:sz w:val="28"/>
        </w:rPr>
        <w:t>на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основе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психологического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исследования,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индивидуальных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особенностей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ребёнка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помочь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ему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вместе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родителями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выбрать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профессию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по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душе;</w:t>
      </w:r>
    </w:p>
    <w:p w:rsidR="00F0614E" w:rsidRDefault="00F0614E">
      <w:pPr>
        <w:pStyle w:val="ListParagraph"/>
        <w:numPr>
          <w:ilvl w:val="0"/>
          <w:numId w:val="3"/>
        </w:numPr>
        <w:tabs>
          <w:tab w:val="left" w:pos="1042"/>
        </w:tabs>
        <w:spacing w:line="362" w:lineRule="auto"/>
        <w:ind w:left="1041" w:right="265"/>
        <w:rPr>
          <w:sz w:val="28"/>
        </w:rPr>
      </w:pPr>
      <w:r>
        <w:rPr>
          <w:color w:val="1F3863"/>
          <w:sz w:val="28"/>
        </w:rPr>
        <w:t>совместными усилиями воспитанников, семьи, общественности сделать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летний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отдых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детей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увлекательным,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интересным,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оздоровительным;</w:t>
      </w:r>
    </w:p>
    <w:p w:rsidR="00F0614E" w:rsidRDefault="00F0614E">
      <w:pPr>
        <w:pStyle w:val="ListParagraph"/>
        <w:numPr>
          <w:ilvl w:val="0"/>
          <w:numId w:val="3"/>
        </w:numPr>
        <w:tabs>
          <w:tab w:val="left" w:pos="1042"/>
        </w:tabs>
        <w:spacing w:line="360" w:lineRule="auto"/>
        <w:ind w:left="1041" w:right="268"/>
        <w:rPr>
          <w:sz w:val="28"/>
        </w:rPr>
      </w:pPr>
      <w:r>
        <w:rPr>
          <w:color w:val="1F3863"/>
          <w:sz w:val="28"/>
        </w:rPr>
        <w:t>отбор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среди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различных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систем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обучения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тех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методов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приёмов,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которые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способствуют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развитию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самостоятельности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мышления,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инициативности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и творчества;</w:t>
      </w:r>
    </w:p>
    <w:p w:rsidR="00F0614E" w:rsidRDefault="00F0614E">
      <w:pPr>
        <w:spacing w:line="360" w:lineRule="auto"/>
        <w:jc w:val="both"/>
        <w:rPr>
          <w:sz w:val="28"/>
        </w:rPr>
        <w:sectPr w:rsidR="00F0614E">
          <w:pgSz w:w="11910" w:h="16840"/>
          <w:pgMar w:top="1040" w:right="580" w:bottom="1200" w:left="1380" w:header="0" w:footer="1003" w:gutter="0"/>
          <w:cols w:space="720"/>
        </w:sectPr>
      </w:pPr>
    </w:p>
    <w:p w:rsidR="00F0614E" w:rsidRDefault="00F0614E">
      <w:pPr>
        <w:pStyle w:val="ListParagraph"/>
        <w:numPr>
          <w:ilvl w:val="0"/>
          <w:numId w:val="3"/>
        </w:numPr>
        <w:tabs>
          <w:tab w:val="left" w:pos="1042"/>
        </w:tabs>
        <w:spacing w:before="67" w:line="324" w:lineRule="auto"/>
        <w:ind w:left="1041" w:right="269"/>
        <w:rPr>
          <w:sz w:val="28"/>
        </w:rPr>
      </w:pPr>
      <w:r>
        <w:rPr>
          <w:color w:val="1F3863"/>
          <w:sz w:val="28"/>
        </w:rPr>
        <w:t>предоставление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возможности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совершенствовать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способности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совместной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деятельности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сверстниками,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учителем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через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самостоятельную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работу;</w:t>
      </w:r>
    </w:p>
    <w:p w:rsidR="00F0614E" w:rsidRDefault="00F0614E">
      <w:pPr>
        <w:pStyle w:val="ListParagraph"/>
        <w:numPr>
          <w:ilvl w:val="0"/>
          <w:numId w:val="3"/>
        </w:numPr>
        <w:tabs>
          <w:tab w:val="left" w:pos="1042"/>
        </w:tabs>
        <w:spacing w:before="2" w:line="324" w:lineRule="auto"/>
        <w:ind w:left="1041" w:right="263"/>
        <w:rPr>
          <w:sz w:val="28"/>
        </w:rPr>
      </w:pPr>
      <w:r>
        <w:rPr>
          <w:color w:val="1F3863"/>
          <w:sz w:val="28"/>
        </w:rPr>
        <w:t>проведение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различных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конкурсов,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олимпиад,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интеллектуальных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игр,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фестивалей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других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видов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деятельности,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позволяющих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учащимся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проявить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свои способности;</w:t>
      </w:r>
    </w:p>
    <w:p w:rsidR="00F0614E" w:rsidRDefault="00F0614E">
      <w:pPr>
        <w:pStyle w:val="ListParagraph"/>
        <w:numPr>
          <w:ilvl w:val="0"/>
          <w:numId w:val="3"/>
        </w:numPr>
        <w:tabs>
          <w:tab w:val="left" w:pos="1042"/>
        </w:tabs>
        <w:spacing w:line="319" w:lineRule="exact"/>
        <w:ind w:hanging="361"/>
        <w:rPr>
          <w:sz w:val="28"/>
        </w:rPr>
      </w:pPr>
      <w:r>
        <w:rPr>
          <w:color w:val="1F3863"/>
          <w:sz w:val="28"/>
        </w:rPr>
        <w:t>совместная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работа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с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родителями.</w:t>
      </w:r>
    </w:p>
    <w:p w:rsidR="00F0614E" w:rsidRDefault="00F0614E">
      <w:pPr>
        <w:pStyle w:val="BodyText"/>
        <w:rPr>
          <w:sz w:val="35"/>
        </w:rPr>
      </w:pPr>
    </w:p>
    <w:p w:rsidR="00F0614E" w:rsidRDefault="00F0614E">
      <w:pPr>
        <w:pStyle w:val="Heading2"/>
        <w:spacing w:line="321" w:lineRule="auto"/>
        <w:ind w:left="322"/>
      </w:pPr>
      <w:r>
        <w:rPr>
          <w:color w:val="1F3863"/>
        </w:rPr>
        <w:t>Одна</w:t>
      </w:r>
      <w:r>
        <w:rPr>
          <w:color w:val="1F3863"/>
          <w:spacing w:val="33"/>
        </w:rPr>
        <w:t xml:space="preserve"> </w:t>
      </w:r>
      <w:r>
        <w:rPr>
          <w:color w:val="1F3863"/>
        </w:rPr>
        <w:t>из</w:t>
      </w:r>
      <w:r>
        <w:rPr>
          <w:color w:val="1F3863"/>
          <w:spacing w:val="34"/>
        </w:rPr>
        <w:t xml:space="preserve"> </w:t>
      </w:r>
      <w:r>
        <w:rPr>
          <w:color w:val="1F3863"/>
        </w:rPr>
        <w:t>важнейших</w:t>
      </w:r>
      <w:r>
        <w:rPr>
          <w:color w:val="1F3863"/>
          <w:spacing w:val="33"/>
        </w:rPr>
        <w:t xml:space="preserve"> </w:t>
      </w:r>
      <w:r>
        <w:rPr>
          <w:color w:val="1F3863"/>
        </w:rPr>
        <w:t>целей</w:t>
      </w:r>
      <w:r>
        <w:rPr>
          <w:color w:val="1F3863"/>
          <w:spacing w:val="33"/>
        </w:rPr>
        <w:t xml:space="preserve"> </w:t>
      </w:r>
      <w:r>
        <w:rPr>
          <w:color w:val="1F3863"/>
        </w:rPr>
        <w:t>при</w:t>
      </w:r>
      <w:r>
        <w:rPr>
          <w:color w:val="1F3863"/>
          <w:spacing w:val="29"/>
        </w:rPr>
        <w:t xml:space="preserve"> </w:t>
      </w:r>
      <w:r>
        <w:rPr>
          <w:color w:val="1F3863"/>
        </w:rPr>
        <w:t>работе</w:t>
      </w:r>
      <w:r>
        <w:rPr>
          <w:color w:val="1F3863"/>
          <w:spacing w:val="28"/>
        </w:rPr>
        <w:t xml:space="preserve"> </w:t>
      </w:r>
      <w:r>
        <w:rPr>
          <w:color w:val="1F3863"/>
        </w:rPr>
        <w:t>с</w:t>
      </w:r>
      <w:r>
        <w:rPr>
          <w:color w:val="1F3863"/>
          <w:spacing w:val="33"/>
        </w:rPr>
        <w:t xml:space="preserve"> </w:t>
      </w:r>
      <w:r>
        <w:rPr>
          <w:color w:val="1F3863"/>
        </w:rPr>
        <w:t>одарёнными</w:t>
      </w:r>
      <w:r>
        <w:rPr>
          <w:color w:val="1F3863"/>
          <w:spacing w:val="29"/>
        </w:rPr>
        <w:t xml:space="preserve"> </w:t>
      </w:r>
      <w:r>
        <w:rPr>
          <w:color w:val="1F3863"/>
        </w:rPr>
        <w:t>детьми</w:t>
      </w:r>
      <w:r>
        <w:rPr>
          <w:color w:val="1F3863"/>
          <w:spacing w:val="36"/>
        </w:rPr>
        <w:t xml:space="preserve"> </w:t>
      </w:r>
      <w:r>
        <w:rPr>
          <w:color w:val="1F3863"/>
        </w:rPr>
        <w:t>–</w:t>
      </w:r>
      <w:r>
        <w:rPr>
          <w:color w:val="1F3863"/>
          <w:spacing w:val="33"/>
        </w:rPr>
        <w:t xml:space="preserve"> </w:t>
      </w:r>
      <w:r>
        <w:rPr>
          <w:color w:val="1F3863"/>
        </w:rPr>
        <w:t>создание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условий,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стимулирующих развитие</w:t>
      </w:r>
      <w:r>
        <w:rPr>
          <w:color w:val="1F3863"/>
          <w:spacing w:val="-6"/>
        </w:rPr>
        <w:t xml:space="preserve"> </w:t>
      </w:r>
      <w:r>
        <w:rPr>
          <w:color w:val="1F3863"/>
        </w:rPr>
        <w:t>творческого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мышления.</w:t>
      </w:r>
    </w:p>
    <w:p w:rsidR="00F0614E" w:rsidRDefault="00F0614E">
      <w:pPr>
        <w:pStyle w:val="BodyText"/>
        <w:rPr>
          <w:b/>
          <w:i/>
          <w:sz w:val="25"/>
        </w:rPr>
      </w:pPr>
    </w:p>
    <w:p w:rsidR="00F0614E" w:rsidRDefault="00F0614E">
      <w:pPr>
        <w:spacing w:line="321" w:lineRule="auto"/>
        <w:ind w:left="2710" w:right="1541" w:hanging="1667"/>
        <w:rPr>
          <w:b/>
          <w:i/>
          <w:sz w:val="28"/>
        </w:rPr>
      </w:pPr>
      <w:r>
        <w:rPr>
          <w:b/>
          <w:i/>
          <w:color w:val="1F3863"/>
          <w:sz w:val="28"/>
        </w:rPr>
        <w:t>Основные направления по созданию оптимальных условий</w:t>
      </w:r>
      <w:r>
        <w:rPr>
          <w:b/>
          <w:i/>
          <w:color w:val="1F3863"/>
          <w:spacing w:val="-68"/>
          <w:sz w:val="28"/>
        </w:rPr>
        <w:t xml:space="preserve"> </w:t>
      </w:r>
      <w:r>
        <w:rPr>
          <w:b/>
          <w:i/>
          <w:color w:val="1F3863"/>
          <w:sz w:val="28"/>
        </w:rPr>
        <w:t>для</w:t>
      </w:r>
      <w:r>
        <w:rPr>
          <w:b/>
          <w:i/>
          <w:color w:val="1F3863"/>
          <w:spacing w:val="-3"/>
          <w:sz w:val="28"/>
        </w:rPr>
        <w:t xml:space="preserve"> </w:t>
      </w:r>
      <w:r>
        <w:rPr>
          <w:b/>
          <w:i/>
          <w:color w:val="1F3863"/>
          <w:sz w:val="28"/>
        </w:rPr>
        <w:t>развития</w:t>
      </w:r>
      <w:r>
        <w:rPr>
          <w:b/>
          <w:i/>
          <w:color w:val="1F3863"/>
          <w:spacing w:val="-3"/>
          <w:sz w:val="28"/>
        </w:rPr>
        <w:t xml:space="preserve"> </w:t>
      </w:r>
      <w:r>
        <w:rPr>
          <w:b/>
          <w:i/>
          <w:color w:val="1F3863"/>
          <w:sz w:val="28"/>
        </w:rPr>
        <w:t>одарённых детей:</w:t>
      </w:r>
    </w:p>
    <w:p w:rsidR="00F0614E" w:rsidRDefault="00F0614E">
      <w:pPr>
        <w:pStyle w:val="BodyText"/>
        <w:spacing w:before="11"/>
        <w:rPr>
          <w:b/>
          <w:i/>
          <w:sz w:val="24"/>
        </w:rPr>
      </w:pPr>
    </w:p>
    <w:p w:rsidR="00F0614E" w:rsidRDefault="00F0614E">
      <w:pPr>
        <w:pStyle w:val="Heading2"/>
        <w:numPr>
          <w:ilvl w:val="1"/>
          <w:numId w:val="4"/>
        </w:numPr>
        <w:tabs>
          <w:tab w:val="left" w:pos="1035"/>
        </w:tabs>
        <w:rPr>
          <w:color w:val="1F3863"/>
        </w:rPr>
      </w:pPr>
      <w:r>
        <w:rPr>
          <w:color w:val="1F3863"/>
        </w:rPr>
        <w:t>Создать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систему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выявления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одарённых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детей.</w:t>
      </w:r>
    </w:p>
    <w:p w:rsidR="00F0614E" w:rsidRDefault="00F0614E">
      <w:pPr>
        <w:pStyle w:val="ListParagraph"/>
        <w:numPr>
          <w:ilvl w:val="1"/>
          <w:numId w:val="4"/>
        </w:numPr>
        <w:tabs>
          <w:tab w:val="left" w:pos="1035"/>
        </w:tabs>
        <w:spacing w:before="112"/>
        <w:jc w:val="left"/>
        <w:rPr>
          <w:b/>
          <w:i/>
          <w:color w:val="1F3863"/>
          <w:sz w:val="28"/>
        </w:rPr>
      </w:pPr>
      <w:r>
        <w:rPr>
          <w:b/>
          <w:i/>
          <w:color w:val="1F3863"/>
          <w:sz w:val="28"/>
        </w:rPr>
        <w:t>Организация</w:t>
      </w:r>
      <w:r>
        <w:rPr>
          <w:b/>
          <w:i/>
          <w:color w:val="1F3863"/>
          <w:spacing w:val="-6"/>
          <w:sz w:val="28"/>
        </w:rPr>
        <w:t xml:space="preserve"> </w:t>
      </w:r>
      <w:r>
        <w:rPr>
          <w:b/>
          <w:i/>
          <w:color w:val="1F3863"/>
          <w:sz w:val="28"/>
        </w:rPr>
        <w:t>учебного</w:t>
      </w:r>
      <w:r>
        <w:rPr>
          <w:b/>
          <w:i/>
          <w:color w:val="1F3863"/>
          <w:spacing w:val="-4"/>
          <w:sz w:val="28"/>
        </w:rPr>
        <w:t xml:space="preserve"> </w:t>
      </w:r>
      <w:r>
        <w:rPr>
          <w:b/>
          <w:i/>
          <w:color w:val="1F3863"/>
          <w:sz w:val="28"/>
        </w:rPr>
        <w:t>процесса.</w:t>
      </w:r>
    </w:p>
    <w:p w:rsidR="00F0614E" w:rsidRDefault="00F0614E">
      <w:pPr>
        <w:pStyle w:val="Heading2"/>
        <w:numPr>
          <w:ilvl w:val="1"/>
          <w:numId w:val="4"/>
        </w:numPr>
        <w:tabs>
          <w:tab w:val="left" w:pos="1035"/>
          <w:tab w:val="left" w:pos="2583"/>
          <w:tab w:val="left" w:pos="4395"/>
          <w:tab w:val="left" w:pos="6490"/>
          <w:tab w:val="left" w:pos="8055"/>
        </w:tabs>
        <w:spacing w:before="113" w:line="324" w:lineRule="auto"/>
        <w:ind w:right="267"/>
        <w:rPr>
          <w:color w:val="1F3863"/>
        </w:rPr>
      </w:pPr>
      <w:r>
        <w:rPr>
          <w:color w:val="1F3863"/>
        </w:rPr>
        <w:t>Развитие</w:t>
      </w:r>
      <w:r>
        <w:rPr>
          <w:color w:val="1F3863"/>
        </w:rPr>
        <w:tab/>
        <w:t>творческих</w:t>
      </w:r>
      <w:r>
        <w:rPr>
          <w:color w:val="1F3863"/>
        </w:rPr>
        <w:tab/>
        <w:t>способностей</w:t>
      </w:r>
      <w:r>
        <w:rPr>
          <w:color w:val="1F3863"/>
        </w:rPr>
        <w:tab/>
        <w:t>учащихся</w:t>
      </w:r>
      <w:r>
        <w:rPr>
          <w:color w:val="1F3863"/>
        </w:rPr>
        <w:tab/>
      </w:r>
      <w:r>
        <w:rPr>
          <w:color w:val="1F3863"/>
          <w:spacing w:val="-1"/>
        </w:rPr>
        <w:t>посредством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взаимосвязи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уроков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с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внеклассной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работой по предмету.</w:t>
      </w:r>
    </w:p>
    <w:p w:rsidR="00F0614E" w:rsidRDefault="00F0614E">
      <w:pPr>
        <w:pStyle w:val="ListParagraph"/>
        <w:numPr>
          <w:ilvl w:val="1"/>
          <w:numId w:val="4"/>
        </w:numPr>
        <w:tabs>
          <w:tab w:val="left" w:pos="1035"/>
        </w:tabs>
        <w:spacing w:line="319" w:lineRule="exact"/>
        <w:jc w:val="left"/>
        <w:rPr>
          <w:b/>
          <w:i/>
          <w:color w:val="1F3863"/>
          <w:sz w:val="28"/>
        </w:rPr>
      </w:pPr>
      <w:r>
        <w:rPr>
          <w:b/>
          <w:i/>
          <w:color w:val="1F3863"/>
          <w:sz w:val="28"/>
        </w:rPr>
        <w:t>Общеразвивающие</w:t>
      </w:r>
      <w:r>
        <w:rPr>
          <w:b/>
          <w:i/>
          <w:color w:val="1F3863"/>
          <w:spacing w:val="-8"/>
          <w:sz w:val="28"/>
        </w:rPr>
        <w:t xml:space="preserve"> </w:t>
      </w:r>
      <w:r>
        <w:rPr>
          <w:b/>
          <w:i/>
          <w:color w:val="1F3863"/>
          <w:sz w:val="28"/>
        </w:rPr>
        <w:t>мероприятия.</w:t>
      </w:r>
    </w:p>
    <w:p w:rsidR="00F0614E" w:rsidRDefault="00F0614E">
      <w:pPr>
        <w:pStyle w:val="BodyText"/>
        <w:spacing w:before="5"/>
        <w:rPr>
          <w:b/>
          <w:i/>
          <w:sz w:val="34"/>
        </w:rPr>
      </w:pPr>
    </w:p>
    <w:p w:rsidR="00F0614E" w:rsidRDefault="00F0614E">
      <w:pPr>
        <w:pStyle w:val="Heading2"/>
        <w:spacing w:line="324" w:lineRule="auto"/>
        <w:ind w:left="1099" w:right="891"/>
        <w:jc w:val="center"/>
      </w:pPr>
      <w:r>
        <w:rPr>
          <w:color w:val="1F3863"/>
        </w:rPr>
        <w:t>При работе с одарёнными детьми необходимо учитывать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определенные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принципы,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поставленные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цели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задачи</w:t>
      </w:r>
    </w:p>
    <w:p w:rsidR="00F0614E" w:rsidRDefault="00F0614E">
      <w:pPr>
        <w:spacing w:line="319" w:lineRule="exact"/>
        <w:ind w:left="1380" w:right="1174"/>
        <w:jc w:val="center"/>
        <w:rPr>
          <w:b/>
          <w:i/>
          <w:sz w:val="28"/>
        </w:rPr>
      </w:pPr>
      <w:r>
        <w:rPr>
          <w:b/>
          <w:i/>
          <w:color w:val="1F3863"/>
          <w:sz w:val="28"/>
        </w:rPr>
        <w:t>выполняются</w:t>
      </w:r>
      <w:r>
        <w:rPr>
          <w:b/>
          <w:i/>
          <w:color w:val="1F3863"/>
          <w:spacing w:val="-5"/>
          <w:sz w:val="28"/>
        </w:rPr>
        <w:t xml:space="preserve"> </w:t>
      </w:r>
      <w:r>
        <w:rPr>
          <w:b/>
          <w:i/>
          <w:color w:val="1F3863"/>
          <w:sz w:val="28"/>
        </w:rPr>
        <w:t>на</w:t>
      </w:r>
      <w:r>
        <w:rPr>
          <w:b/>
          <w:i/>
          <w:color w:val="1F3863"/>
          <w:spacing w:val="-3"/>
          <w:sz w:val="28"/>
        </w:rPr>
        <w:t xml:space="preserve"> </w:t>
      </w:r>
      <w:r>
        <w:rPr>
          <w:b/>
          <w:i/>
          <w:color w:val="1F3863"/>
          <w:sz w:val="28"/>
        </w:rPr>
        <w:t>основе</w:t>
      </w:r>
      <w:r>
        <w:rPr>
          <w:b/>
          <w:i/>
          <w:color w:val="1F3863"/>
          <w:spacing w:val="-4"/>
          <w:sz w:val="28"/>
        </w:rPr>
        <w:t xml:space="preserve"> </w:t>
      </w:r>
      <w:r>
        <w:rPr>
          <w:b/>
          <w:i/>
          <w:color w:val="1F3863"/>
          <w:sz w:val="28"/>
        </w:rPr>
        <w:t>следующих</w:t>
      </w:r>
      <w:r>
        <w:rPr>
          <w:b/>
          <w:i/>
          <w:color w:val="1F3863"/>
          <w:spacing w:val="-3"/>
          <w:sz w:val="28"/>
        </w:rPr>
        <w:t xml:space="preserve"> </w:t>
      </w:r>
      <w:r>
        <w:rPr>
          <w:b/>
          <w:i/>
          <w:color w:val="1F3863"/>
          <w:sz w:val="28"/>
        </w:rPr>
        <w:t>принципов:</w:t>
      </w:r>
    </w:p>
    <w:p w:rsidR="00F0614E" w:rsidRDefault="00F0614E">
      <w:pPr>
        <w:pStyle w:val="BodyText"/>
        <w:rPr>
          <w:b/>
          <w:i/>
          <w:sz w:val="26"/>
        </w:rPr>
      </w:pPr>
    </w:p>
    <w:p w:rsidR="00F0614E" w:rsidRDefault="00F0614E">
      <w:pPr>
        <w:pStyle w:val="BodyText"/>
        <w:spacing w:before="89" w:line="324" w:lineRule="auto"/>
        <w:ind w:left="1041" w:right="269"/>
        <w:jc w:val="both"/>
      </w:pPr>
      <w:r>
        <w:rPr>
          <w:noProof/>
          <w:lang w:eastAsia="ru-RU"/>
        </w:rPr>
        <w:pict>
          <v:shape id="_x0000_s1039" type="#_x0000_t75" alt="*" style="position:absolute;left:0;text-align:left;margin-left:105.5pt;margin-top:7.85pt;width:9.6pt;height:9.6pt;z-index:251657216;visibility:visible;mso-wrap-distance-left:0;mso-wrap-distance-right:0;mso-position-horizontal-relative:page">
            <v:imagedata r:id="rId15" o:title=""/>
            <w10:wrap anchorx="page"/>
          </v:shape>
        </w:pict>
      </w:r>
      <w:r>
        <w:rPr>
          <w:color w:val="1F3863"/>
        </w:rPr>
        <w:t>у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всех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детей,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независимо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уровня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одарённости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даже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уровня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интеллектуальных возможностей необходимо развивать их креативные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качества.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Вместе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тем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детьми,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отличающимися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повышенными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возможностями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усвоении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знаний,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необходимо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вести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специальную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работу;</w:t>
      </w:r>
    </w:p>
    <w:p w:rsidR="00F0614E" w:rsidRDefault="00F0614E">
      <w:pPr>
        <w:pStyle w:val="BodyText"/>
        <w:spacing w:line="324" w:lineRule="auto"/>
        <w:ind w:left="1041" w:right="268"/>
        <w:jc w:val="both"/>
      </w:pPr>
      <w:r>
        <w:rPr>
          <w:noProof/>
          <w:lang w:eastAsia="ru-RU"/>
        </w:rPr>
        <w:pict>
          <v:shape id="_x0000_s1040" type="#_x0000_t75" alt="*" style="position:absolute;left:0;text-align:left;margin-left:105.5pt;margin-top:3.35pt;width:9.6pt;height:9.6pt;z-index:251658240;visibility:visible;mso-wrap-distance-left:0;mso-wrap-distance-right:0;mso-position-horizontal-relative:page">
            <v:imagedata r:id="rId15" o:title=""/>
            <w10:wrap anchorx="page"/>
          </v:shape>
        </w:pict>
      </w:r>
      <w:r>
        <w:rPr>
          <w:color w:val="1F3863"/>
        </w:rPr>
        <w:t>работа по развитию одарённости детей не должна и не может вестись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только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направлении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интеллектуальных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творческих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возможностей. Необходимо развитие всех личностных качеств в целом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 только на этой основе целенаправленное развитие индивидуальных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способностей;</w:t>
      </w:r>
    </w:p>
    <w:p w:rsidR="00F0614E" w:rsidRDefault="00F0614E">
      <w:pPr>
        <w:spacing w:line="324" w:lineRule="auto"/>
        <w:jc w:val="both"/>
        <w:sectPr w:rsidR="00F0614E">
          <w:pgSz w:w="11910" w:h="16840"/>
          <w:pgMar w:top="1040" w:right="580" w:bottom="1200" w:left="1380" w:header="0" w:footer="1003" w:gutter="0"/>
          <w:cols w:space="720"/>
        </w:sectPr>
      </w:pPr>
    </w:p>
    <w:p w:rsidR="00F0614E" w:rsidRDefault="00F0614E">
      <w:pPr>
        <w:pStyle w:val="BodyText"/>
        <w:tabs>
          <w:tab w:val="left" w:pos="2715"/>
          <w:tab w:val="left" w:pos="4314"/>
          <w:tab w:val="left" w:pos="6014"/>
          <w:tab w:val="left" w:pos="7268"/>
          <w:tab w:val="left" w:pos="7644"/>
        </w:tabs>
        <w:spacing w:before="67" w:line="360" w:lineRule="auto"/>
        <w:ind w:left="1041" w:right="269"/>
      </w:pPr>
      <w:r>
        <w:rPr>
          <w:noProof/>
          <w:lang w:eastAsia="ru-RU"/>
        </w:rPr>
        <w:pict>
          <v:shape id="_x0000_s1041" type="#_x0000_t75" alt="*" style="position:absolute;left:0;text-align:left;margin-left:105.5pt;margin-top:6.8pt;width:9.6pt;height:9.6pt;z-index:251659264;visibility:visible;mso-wrap-distance-left:0;mso-wrap-distance-right:0;mso-position-horizontal-relative:page">
            <v:imagedata r:id="rId15" o:title=""/>
            <w10:wrap anchorx="page"/>
          </v:shape>
        </w:pict>
      </w:r>
      <w:r>
        <w:rPr>
          <w:noProof/>
          <w:lang w:eastAsia="ru-RU"/>
        </w:rPr>
        <w:pict>
          <v:shape id="_x0000_s1042" type="#_x0000_t75" alt="*" style="position:absolute;left:0;text-align:left;margin-left:105.5pt;margin-top:103.4pt;width:9.6pt;height:9.6pt;z-index:251660288;visibility:visible;mso-wrap-distance-left:0;mso-wrap-distance-right:0;mso-position-horizontal-relative:page">
            <v:imagedata r:id="rId15" o:title=""/>
            <w10:wrap anchorx="page"/>
          </v:shape>
        </w:pict>
      </w:r>
      <w:r>
        <w:rPr>
          <w:color w:val="1F3863"/>
        </w:rPr>
        <w:t>необходимо</w:t>
      </w:r>
      <w:r>
        <w:rPr>
          <w:color w:val="1F3863"/>
        </w:rPr>
        <w:tab/>
        <w:t>постоянное</w:t>
      </w:r>
      <w:r>
        <w:rPr>
          <w:color w:val="1F3863"/>
        </w:rPr>
        <w:tab/>
        <w:t>соотнесение</w:t>
      </w:r>
      <w:r>
        <w:rPr>
          <w:color w:val="1F3863"/>
        </w:rPr>
        <w:tab/>
        <w:t>учебных</w:t>
      </w:r>
      <w:r>
        <w:rPr>
          <w:color w:val="1F3863"/>
        </w:rPr>
        <w:tab/>
        <w:t>и</w:t>
      </w:r>
      <w:r>
        <w:rPr>
          <w:color w:val="1F3863"/>
        </w:rPr>
        <w:tab/>
        <w:t>индивидуальных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способностей.</w:t>
      </w:r>
      <w:r>
        <w:rPr>
          <w:color w:val="1F3863"/>
          <w:spacing w:val="2"/>
        </w:rPr>
        <w:t xml:space="preserve"> </w:t>
      </w:r>
      <w:r>
        <w:rPr>
          <w:color w:val="1F3863"/>
        </w:rPr>
        <w:t>Как</w:t>
      </w:r>
      <w:r>
        <w:rPr>
          <w:color w:val="1F3863"/>
          <w:spacing w:val="2"/>
        </w:rPr>
        <w:t xml:space="preserve"> </w:t>
      </w:r>
      <w:r>
        <w:rPr>
          <w:color w:val="1F3863"/>
        </w:rPr>
        <w:t>правило,</w:t>
      </w:r>
      <w:r>
        <w:rPr>
          <w:color w:val="1F3863"/>
          <w:spacing w:val="3"/>
        </w:rPr>
        <w:t xml:space="preserve"> </w:t>
      </w:r>
      <w:r>
        <w:rPr>
          <w:color w:val="1F3863"/>
        </w:rPr>
        <w:t>одарённым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детям</w:t>
      </w:r>
      <w:r>
        <w:rPr>
          <w:color w:val="1F3863"/>
          <w:spacing w:val="2"/>
        </w:rPr>
        <w:t xml:space="preserve"> </w:t>
      </w:r>
      <w:r>
        <w:rPr>
          <w:color w:val="1F3863"/>
        </w:rPr>
        <w:t>интересна</w:t>
      </w:r>
      <w:r>
        <w:rPr>
          <w:color w:val="1F3863"/>
          <w:spacing w:val="4"/>
        </w:rPr>
        <w:t xml:space="preserve"> </w:t>
      </w:r>
      <w:r>
        <w:rPr>
          <w:color w:val="1F3863"/>
        </w:rPr>
        <w:t>любая</w:t>
      </w:r>
      <w:r>
        <w:rPr>
          <w:color w:val="1F3863"/>
          <w:spacing w:val="2"/>
        </w:rPr>
        <w:t xml:space="preserve"> </w:t>
      </w:r>
      <w:r>
        <w:rPr>
          <w:color w:val="1F3863"/>
        </w:rPr>
        <w:t>область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науки.</w:t>
      </w:r>
      <w:r>
        <w:rPr>
          <w:color w:val="1F3863"/>
          <w:spacing w:val="6"/>
        </w:rPr>
        <w:t xml:space="preserve"> </w:t>
      </w:r>
      <w:r>
        <w:rPr>
          <w:color w:val="1F3863"/>
        </w:rPr>
        <w:t>Они</w:t>
      </w:r>
      <w:r>
        <w:rPr>
          <w:color w:val="1F3863"/>
          <w:spacing w:val="5"/>
        </w:rPr>
        <w:t xml:space="preserve"> </w:t>
      </w:r>
      <w:r>
        <w:rPr>
          <w:color w:val="1F3863"/>
        </w:rPr>
        <w:t>стараются</w:t>
      </w:r>
      <w:r>
        <w:rPr>
          <w:color w:val="1F3863"/>
          <w:spacing w:val="6"/>
        </w:rPr>
        <w:t xml:space="preserve"> </w:t>
      </w:r>
      <w:r>
        <w:rPr>
          <w:color w:val="1F3863"/>
        </w:rPr>
        <w:t>объять</w:t>
      </w:r>
      <w:r>
        <w:rPr>
          <w:color w:val="1F3863"/>
          <w:spacing w:val="3"/>
        </w:rPr>
        <w:t xml:space="preserve"> </w:t>
      </w:r>
      <w:r>
        <w:rPr>
          <w:color w:val="1F3863"/>
        </w:rPr>
        <w:t>необъятное,</w:t>
      </w:r>
      <w:r>
        <w:rPr>
          <w:color w:val="1F3863"/>
          <w:spacing w:val="7"/>
        </w:rPr>
        <w:t xml:space="preserve"> </w:t>
      </w:r>
      <w:r>
        <w:rPr>
          <w:color w:val="1F3863"/>
        </w:rPr>
        <w:t>у</w:t>
      </w:r>
      <w:r>
        <w:rPr>
          <w:color w:val="1F3863"/>
          <w:spacing w:val="3"/>
        </w:rPr>
        <w:t xml:space="preserve"> </w:t>
      </w:r>
      <w:r>
        <w:rPr>
          <w:color w:val="1F3863"/>
        </w:rPr>
        <w:t>них</w:t>
      </w:r>
      <w:r>
        <w:rPr>
          <w:color w:val="1F3863"/>
          <w:spacing w:val="5"/>
        </w:rPr>
        <w:t xml:space="preserve"> </w:t>
      </w:r>
      <w:r>
        <w:rPr>
          <w:color w:val="1F3863"/>
        </w:rPr>
        <w:t>много</w:t>
      </w:r>
      <w:r>
        <w:rPr>
          <w:color w:val="1F3863"/>
          <w:spacing w:val="6"/>
        </w:rPr>
        <w:t xml:space="preserve"> </w:t>
      </w:r>
      <w:r>
        <w:rPr>
          <w:color w:val="1F3863"/>
        </w:rPr>
        <w:t>идей</w:t>
      </w:r>
      <w:r>
        <w:rPr>
          <w:color w:val="1F3863"/>
          <w:spacing w:val="5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8"/>
        </w:rPr>
        <w:t xml:space="preserve"> </w:t>
      </w:r>
      <w:r>
        <w:rPr>
          <w:color w:val="1F3863"/>
        </w:rPr>
        <w:t>желаний.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Задача педагогов — поддержать их и помочь самореализоваться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принцип</w:t>
      </w:r>
      <w:r>
        <w:rPr>
          <w:color w:val="1F3863"/>
          <w:spacing w:val="17"/>
        </w:rPr>
        <w:t xml:space="preserve"> </w:t>
      </w:r>
      <w:r>
        <w:rPr>
          <w:color w:val="1F3863"/>
        </w:rPr>
        <w:t>максимального</w:t>
      </w:r>
      <w:r>
        <w:rPr>
          <w:color w:val="1F3863"/>
          <w:spacing w:val="15"/>
        </w:rPr>
        <w:t xml:space="preserve"> </w:t>
      </w:r>
      <w:r>
        <w:rPr>
          <w:color w:val="1F3863"/>
        </w:rPr>
        <w:t>разнообразия</w:t>
      </w:r>
      <w:r>
        <w:rPr>
          <w:color w:val="1F3863"/>
          <w:spacing w:val="15"/>
        </w:rPr>
        <w:t xml:space="preserve"> </w:t>
      </w:r>
      <w:r>
        <w:rPr>
          <w:color w:val="1F3863"/>
        </w:rPr>
        <w:t>предоставленных</w:t>
      </w:r>
      <w:r>
        <w:rPr>
          <w:color w:val="1F3863"/>
          <w:spacing w:val="18"/>
        </w:rPr>
        <w:t xml:space="preserve"> </w:t>
      </w:r>
      <w:r>
        <w:rPr>
          <w:color w:val="1F3863"/>
        </w:rPr>
        <w:t>возможностей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для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развития личности;</w:t>
      </w:r>
    </w:p>
    <w:p w:rsidR="00F0614E" w:rsidRDefault="00F0614E">
      <w:pPr>
        <w:pStyle w:val="BodyText"/>
        <w:spacing w:before="2" w:line="360" w:lineRule="auto"/>
        <w:ind w:left="1041"/>
      </w:pPr>
      <w:r>
        <w:rPr>
          <w:noProof/>
          <w:lang w:eastAsia="ru-RU"/>
        </w:rPr>
        <w:pict>
          <v:shape id="_x0000_s1043" type="#_x0000_t75" alt="*" style="position:absolute;left:0;text-align:left;margin-left:105.5pt;margin-top:3.55pt;width:9.6pt;height:9.6pt;z-index:251661312;visibility:visible;mso-wrap-distance-left:0;mso-wrap-distance-right:0;mso-position-horizontal-relative:page">
            <v:imagedata r:id="rId15" o:title=""/>
            <w10:wrap anchorx="page"/>
          </v:shape>
        </w:pict>
      </w:r>
      <w:r>
        <w:rPr>
          <w:color w:val="1F3863"/>
        </w:rPr>
        <w:t>принцип</w:t>
      </w:r>
      <w:r>
        <w:rPr>
          <w:color w:val="1F3863"/>
          <w:spacing w:val="19"/>
        </w:rPr>
        <w:t xml:space="preserve"> </w:t>
      </w:r>
      <w:r>
        <w:rPr>
          <w:color w:val="1F3863"/>
        </w:rPr>
        <w:t>создания</w:t>
      </w:r>
      <w:r>
        <w:rPr>
          <w:color w:val="1F3863"/>
          <w:spacing w:val="20"/>
        </w:rPr>
        <w:t xml:space="preserve"> </w:t>
      </w:r>
      <w:r>
        <w:rPr>
          <w:color w:val="1F3863"/>
        </w:rPr>
        <w:t>условий</w:t>
      </w:r>
      <w:r>
        <w:rPr>
          <w:color w:val="1F3863"/>
          <w:spacing w:val="20"/>
        </w:rPr>
        <w:t xml:space="preserve"> </w:t>
      </w:r>
      <w:r>
        <w:rPr>
          <w:color w:val="1F3863"/>
        </w:rPr>
        <w:t>для</w:t>
      </w:r>
      <w:r>
        <w:rPr>
          <w:color w:val="1F3863"/>
          <w:spacing w:val="19"/>
        </w:rPr>
        <w:t xml:space="preserve"> </w:t>
      </w:r>
      <w:r>
        <w:rPr>
          <w:color w:val="1F3863"/>
        </w:rPr>
        <w:t>совместной</w:t>
      </w:r>
      <w:r>
        <w:rPr>
          <w:color w:val="1F3863"/>
          <w:spacing w:val="20"/>
        </w:rPr>
        <w:t xml:space="preserve"> </w:t>
      </w:r>
      <w:r>
        <w:rPr>
          <w:color w:val="1F3863"/>
        </w:rPr>
        <w:t>работы</w:t>
      </w:r>
      <w:r>
        <w:rPr>
          <w:color w:val="1F3863"/>
          <w:spacing w:val="20"/>
        </w:rPr>
        <w:t xml:space="preserve"> </w:t>
      </w:r>
      <w:r>
        <w:rPr>
          <w:color w:val="1F3863"/>
        </w:rPr>
        <w:t>воспитанников</w:t>
      </w:r>
      <w:r>
        <w:rPr>
          <w:color w:val="1F3863"/>
          <w:spacing w:val="19"/>
        </w:rPr>
        <w:t xml:space="preserve"> </w:t>
      </w:r>
      <w:r>
        <w:rPr>
          <w:color w:val="1F3863"/>
        </w:rPr>
        <w:t>при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минимальном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участии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педагога;</w:t>
      </w:r>
    </w:p>
    <w:p w:rsidR="00F0614E" w:rsidRDefault="00F0614E">
      <w:pPr>
        <w:pStyle w:val="BodyText"/>
        <w:spacing w:line="362" w:lineRule="auto"/>
        <w:ind w:left="1041" w:right="269"/>
      </w:pPr>
      <w:r>
        <w:rPr>
          <w:noProof/>
          <w:lang w:eastAsia="ru-RU"/>
        </w:rPr>
        <w:pict>
          <v:shape id="_x0000_s1044" type="#_x0000_t75" alt="*" style="position:absolute;left:0;text-align:left;margin-left:105.5pt;margin-top:3.45pt;width:9.6pt;height:9.6pt;z-index:251662336;visibility:visible;mso-wrap-distance-left:0;mso-wrap-distance-right:0;mso-position-horizontal-relative:page">
            <v:imagedata r:id="rId15" o:title=""/>
            <w10:wrap anchorx="page"/>
          </v:shape>
        </w:pict>
      </w:r>
      <w:r>
        <w:rPr>
          <w:color w:val="1F3863"/>
        </w:rPr>
        <w:t>принцип</w:t>
      </w:r>
      <w:r>
        <w:rPr>
          <w:color w:val="1F3863"/>
          <w:spacing w:val="18"/>
        </w:rPr>
        <w:t xml:space="preserve"> </w:t>
      </w:r>
      <w:r>
        <w:rPr>
          <w:color w:val="1F3863"/>
        </w:rPr>
        <w:t>свободы</w:t>
      </w:r>
      <w:r>
        <w:rPr>
          <w:color w:val="1F3863"/>
          <w:spacing w:val="18"/>
        </w:rPr>
        <w:t xml:space="preserve"> </w:t>
      </w:r>
      <w:r>
        <w:rPr>
          <w:color w:val="1F3863"/>
        </w:rPr>
        <w:t>выбора</w:t>
      </w:r>
      <w:r>
        <w:rPr>
          <w:color w:val="1F3863"/>
          <w:spacing w:val="22"/>
        </w:rPr>
        <w:t xml:space="preserve"> </w:t>
      </w:r>
      <w:r>
        <w:rPr>
          <w:color w:val="1F3863"/>
        </w:rPr>
        <w:t>учащимся</w:t>
      </w:r>
      <w:r>
        <w:rPr>
          <w:color w:val="1F3863"/>
          <w:spacing w:val="17"/>
        </w:rPr>
        <w:t xml:space="preserve"> </w:t>
      </w:r>
      <w:r>
        <w:rPr>
          <w:color w:val="1F3863"/>
        </w:rPr>
        <w:t>дополнительных</w:t>
      </w:r>
      <w:r>
        <w:rPr>
          <w:color w:val="1F3863"/>
          <w:spacing w:val="19"/>
        </w:rPr>
        <w:t xml:space="preserve"> </w:t>
      </w:r>
      <w:r>
        <w:rPr>
          <w:color w:val="1F3863"/>
        </w:rPr>
        <w:t>образовательных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услуг;</w:t>
      </w:r>
    </w:p>
    <w:p w:rsidR="00F0614E" w:rsidRDefault="00F0614E">
      <w:pPr>
        <w:pStyle w:val="BodyText"/>
        <w:spacing w:line="360" w:lineRule="auto"/>
        <w:ind w:left="1041" w:right="265"/>
        <w:jc w:val="both"/>
      </w:pPr>
      <w:r>
        <w:rPr>
          <w:noProof/>
          <w:lang w:eastAsia="ru-RU"/>
        </w:rPr>
        <w:pict>
          <v:shape id="_x0000_s1045" type="#_x0000_t75" alt="*" style="position:absolute;left:0;text-align:left;margin-left:105.5pt;margin-top:3.4pt;width:9.6pt;height:9.6pt;z-index:251663360;visibility:visible;mso-wrap-distance-left:0;mso-wrap-distance-right:0;mso-position-horizontal-relative:page">
            <v:imagedata r:id="rId15" o:title=""/>
            <w10:wrap anchorx="page"/>
          </v:shape>
        </w:pict>
      </w:r>
      <w:r>
        <w:rPr>
          <w:color w:val="1F3863"/>
        </w:rPr>
        <w:t>принцип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гуманизации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–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заключается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ориентации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учебно-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воспитательного процесса на личность учащегося, что проявляется 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выборе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содержания,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методов,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средств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обучения;</w:t>
      </w:r>
    </w:p>
    <w:p w:rsidR="00F0614E" w:rsidRDefault="00F0614E">
      <w:pPr>
        <w:pStyle w:val="BodyText"/>
        <w:spacing w:line="360" w:lineRule="auto"/>
        <w:ind w:left="1041" w:right="267"/>
        <w:jc w:val="both"/>
      </w:pPr>
      <w:r>
        <w:rPr>
          <w:noProof/>
          <w:lang w:eastAsia="ru-RU"/>
        </w:rPr>
        <w:pict>
          <v:shape id="_x0000_s1046" type="#_x0000_t75" alt="*" style="position:absolute;left:0;text-align:left;margin-left:105.5pt;margin-top:3.4pt;width:9.6pt;height:9.6pt;z-index:251664384;visibility:visible;mso-wrap-distance-left:0;mso-wrap-distance-right:0;mso-position-horizontal-relative:page">
            <v:imagedata r:id="rId15" o:title=""/>
            <w10:wrap anchorx="page"/>
          </v:shape>
        </w:pict>
      </w:r>
      <w:r>
        <w:rPr>
          <w:color w:val="1F3863"/>
        </w:rPr>
        <w:t>принцип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индивидуализации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-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состоит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учёте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психологических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индивидуальных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различий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детей: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темперамента,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типа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мышления,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динамики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психологических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процессов;</w:t>
      </w:r>
    </w:p>
    <w:p w:rsidR="00F0614E" w:rsidRDefault="00F0614E">
      <w:pPr>
        <w:pStyle w:val="BodyText"/>
        <w:spacing w:line="357" w:lineRule="auto"/>
        <w:ind w:left="1041" w:right="264"/>
        <w:jc w:val="both"/>
      </w:pPr>
      <w:r>
        <w:rPr>
          <w:noProof/>
          <w:lang w:eastAsia="ru-RU"/>
        </w:rPr>
        <w:pict>
          <v:shape id="_x0000_s1047" type="#_x0000_t75" alt="*" style="position:absolute;left:0;text-align:left;margin-left:105.5pt;margin-top:3.4pt;width:9.6pt;height:9.6pt;z-index:251665408;visibility:visible;mso-wrap-distance-left:0;mso-wrap-distance-right:0;mso-position-horizontal-relative:page">
            <v:imagedata r:id="rId15" o:title=""/>
            <w10:wrap anchorx="page"/>
          </v:shape>
        </w:pict>
      </w:r>
      <w:r>
        <w:rPr>
          <w:color w:val="1F3863"/>
        </w:rPr>
        <w:t>принцип дифференциации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-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это такой подход к обучению,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который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учитывает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различие учащихся.</w:t>
      </w:r>
    </w:p>
    <w:p w:rsidR="00F0614E" w:rsidRDefault="00F0614E">
      <w:pPr>
        <w:pStyle w:val="BodyText"/>
        <w:spacing w:before="8"/>
        <w:rPr>
          <w:sz w:val="24"/>
        </w:rPr>
      </w:pPr>
    </w:p>
    <w:p w:rsidR="00F0614E" w:rsidRDefault="00F0614E">
      <w:pPr>
        <w:pStyle w:val="Heading2"/>
        <w:spacing w:before="1"/>
        <w:ind w:left="942" w:right="891"/>
        <w:jc w:val="center"/>
      </w:pPr>
      <w:r>
        <w:rPr>
          <w:color w:val="1F3863"/>
        </w:rPr>
        <w:t>Психолого-педагогическое</w:t>
      </w:r>
      <w:r>
        <w:rPr>
          <w:color w:val="1F3863"/>
          <w:spacing w:val="-6"/>
        </w:rPr>
        <w:t xml:space="preserve"> </w:t>
      </w:r>
      <w:r>
        <w:rPr>
          <w:color w:val="1F3863"/>
        </w:rPr>
        <w:t>сопровождение</w:t>
      </w:r>
      <w:r>
        <w:rPr>
          <w:color w:val="1F3863"/>
          <w:spacing w:val="-6"/>
        </w:rPr>
        <w:t xml:space="preserve"> </w:t>
      </w:r>
      <w:r>
        <w:rPr>
          <w:color w:val="1F3863"/>
        </w:rPr>
        <w:t>одарённых</w:t>
      </w:r>
      <w:r>
        <w:rPr>
          <w:color w:val="1F3863"/>
          <w:spacing w:val="-6"/>
        </w:rPr>
        <w:t xml:space="preserve"> </w:t>
      </w:r>
      <w:r>
        <w:rPr>
          <w:color w:val="1F3863"/>
        </w:rPr>
        <w:t>детей.</w:t>
      </w:r>
    </w:p>
    <w:p w:rsidR="00F0614E" w:rsidRDefault="00F0614E">
      <w:pPr>
        <w:pStyle w:val="BodyText"/>
        <w:rPr>
          <w:b/>
          <w:i/>
          <w:sz w:val="20"/>
        </w:rPr>
      </w:pPr>
    </w:p>
    <w:p w:rsidR="00F0614E" w:rsidRDefault="00F0614E">
      <w:pPr>
        <w:pStyle w:val="BodyText"/>
        <w:spacing w:before="206" w:line="360" w:lineRule="auto"/>
        <w:ind w:left="322" w:right="263" w:firstLine="707"/>
        <w:jc w:val="both"/>
      </w:pP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соответствии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нормативной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правовой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базой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педагоги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дополнительного образования определили для себя главную цель работы с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одаренными детьми: обеспечение нормального</w:t>
      </w:r>
      <w:r>
        <w:rPr>
          <w:color w:val="1F3863"/>
          <w:spacing w:val="70"/>
        </w:rPr>
        <w:t xml:space="preserve"> </w:t>
      </w:r>
      <w:r>
        <w:rPr>
          <w:color w:val="1F3863"/>
        </w:rPr>
        <w:t>развития одаренного ребенка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образовательном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процессе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учетом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основных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тенденций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развития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образования.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Для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реализации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поставленной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цели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разработана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система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психолого-педагогического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сопровождения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одаренных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детей,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основе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которой лежит идея уникальности, необычности каждого человека, а также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обучение,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которое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осуществляется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воспитательно-развивающем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направлении.</w:t>
      </w:r>
    </w:p>
    <w:p w:rsidR="00F0614E" w:rsidRDefault="00F0614E">
      <w:pPr>
        <w:spacing w:line="360" w:lineRule="auto"/>
        <w:jc w:val="both"/>
        <w:sectPr w:rsidR="00F0614E">
          <w:pgSz w:w="11910" w:h="16840"/>
          <w:pgMar w:top="1040" w:right="580" w:bottom="1200" w:left="1380" w:header="0" w:footer="1003" w:gutter="0"/>
          <w:cols w:space="720"/>
        </w:sectPr>
      </w:pPr>
    </w:p>
    <w:p w:rsidR="00F0614E" w:rsidRDefault="00F0614E">
      <w:pPr>
        <w:pStyle w:val="Heading2"/>
        <w:spacing w:before="72"/>
        <w:ind w:left="1030"/>
      </w:pPr>
      <w:r>
        <w:rPr>
          <w:color w:val="1F3863"/>
        </w:rPr>
        <w:t>Психолого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-</w:t>
      </w:r>
      <w:r>
        <w:rPr>
          <w:color w:val="1F3863"/>
          <w:spacing w:val="-5"/>
        </w:rPr>
        <w:t xml:space="preserve"> </w:t>
      </w:r>
      <w:r>
        <w:rPr>
          <w:color w:val="1F3863"/>
        </w:rPr>
        <w:t>педагогическое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сопровождение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предполагает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4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этапа:</w:t>
      </w:r>
    </w:p>
    <w:p w:rsidR="00F0614E" w:rsidRDefault="00F0614E">
      <w:pPr>
        <w:pStyle w:val="BodyText"/>
        <w:rPr>
          <w:b/>
          <w:i/>
          <w:sz w:val="38"/>
        </w:rPr>
      </w:pPr>
    </w:p>
    <w:p w:rsidR="00F0614E" w:rsidRDefault="00F0614E">
      <w:pPr>
        <w:pStyle w:val="ListParagraph"/>
        <w:numPr>
          <w:ilvl w:val="0"/>
          <w:numId w:val="2"/>
        </w:numPr>
        <w:tabs>
          <w:tab w:val="left" w:pos="783"/>
        </w:tabs>
        <w:spacing w:line="360" w:lineRule="auto"/>
        <w:ind w:right="270" w:firstLine="0"/>
        <w:rPr>
          <w:sz w:val="28"/>
        </w:rPr>
      </w:pPr>
      <w:r>
        <w:rPr>
          <w:color w:val="1F3863"/>
          <w:sz w:val="28"/>
        </w:rPr>
        <w:t>этап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-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диагностический,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включающий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себя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педагогическую,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психологическую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специальную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(углубленную)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диагностики,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также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мониторинг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динамики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развития</w:t>
      </w:r>
      <w:r>
        <w:rPr>
          <w:color w:val="1F3863"/>
          <w:spacing w:val="2"/>
          <w:sz w:val="28"/>
        </w:rPr>
        <w:t xml:space="preserve"> </w:t>
      </w:r>
      <w:r>
        <w:rPr>
          <w:color w:val="1F3863"/>
          <w:sz w:val="28"/>
        </w:rPr>
        <w:t>учащегося.</w:t>
      </w:r>
    </w:p>
    <w:p w:rsidR="00F0614E" w:rsidRDefault="00F0614E">
      <w:pPr>
        <w:pStyle w:val="BodyText"/>
        <w:spacing w:before="5"/>
        <w:rPr>
          <w:sz w:val="24"/>
        </w:rPr>
      </w:pPr>
    </w:p>
    <w:p w:rsidR="00F0614E" w:rsidRDefault="00F0614E">
      <w:pPr>
        <w:pStyle w:val="ListParagraph"/>
        <w:numPr>
          <w:ilvl w:val="0"/>
          <w:numId w:val="2"/>
        </w:numPr>
        <w:tabs>
          <w:tab w:val="left" w:pos="723"/>
        </w:tabs>
        <w:spacing w:line="360" w:lineRule="auto"/>
        <w:ind w:right="265" w:firstLine="0"/>
        <w:rPr>
          <w:sz w:val="28"/>
        </w:rPr>
      </w:pPr>
      <w:r>
        <w:rPr>
          <w:color w:val="1F3863"/>
          <w:sz w:val="28"/>
        </w:rPr>
        <w:t>этап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–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информационный.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этом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этапе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осуществляется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подбор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литературы, создание информационной базы данных по работе с одарёнными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детьми, подготовка лекций, психолого-педагогических семинаров, бесед по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данной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тематике,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заседаний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предметных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кафедр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методических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объединений, просветительская работа. Разрабатываются рекомендации для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всех участников образовательного процесса и составляются индивидуальные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образовательные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маршруты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на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каждого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одарённого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ребенка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учётом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его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особенностей, при этом они имеют гибкую структуру и, при необходимости,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могут быть дополнены и откорректированы. Целью данного этапа является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повышение профессиональной компетентности участников педагогического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процесса.</w:t>
      </w:r>
    </w:p>
    <w:p w:rsidR="00F0614E" w:rsidRDefault="00F0614E">
      <w:pPr>
        <w:pStyle w:val="BodyText"/>
        <w:spacing w:before="5"/>
        <w:rPr>
          <w:sz w:val="24"/>
        </w:rPr>
      </w:pPr>
    </w:p>
    <w:p w:rsidR="00F0614E" w:rsidRDefault="00F0614E">
      <w:pPr>
        <w:pStyle w:val="ListParagraph"/>
        <w:numPr>
          <w:ilvl w:val="0"/>
          <w:numId w:val="2"/>
        </w:numPr>
        <w:tabs>
          <w:tab w:val="left" w:pos="610"/>
        </w:tabs>
        <w:spacing w:line="360" w:lineRule="auto"/>
        <w:ind w:right="262" w:firstLine="0"/>
        <w:rPr>
          <w:sz w:val="28"/>
        </w:rPr>
      </w:pPr>
      <w:r>
        <w:rPr>
          <w:color w:val="1F3863"/>
          <w:sz w:val="28"/>
        </w:rPr>
        <w:t>этап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–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коррекционный.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рамках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коррекционной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работы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учащимися,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ребята посещают психологические занятия с целью преодоления различного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рода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трудностей.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Коррекционно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-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развивающие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занятия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способствуют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развитию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творческого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мышления,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исследовательской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мотивации,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эмоциональной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сферы,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снятию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тревожности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т.д.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Консультации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для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одарённых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учащихся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позволяют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сформировать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устойчивую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позитивную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мотивацию к исследовательской деятельности, а также «открывают» новые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трудности для одарённых детей и тут же помогают разрешить сложившиеся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проблемные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ситуации.</w:t>
      </w:r>
    </w:p>
    <w:p w:rsidR="00F0614E" w:rsidRDefault="00F0614E">
      <w:pPr>
        <w:pStyle w:val="BodyText"/>
        <w:spacing w:before="2"/>
        <w:rPr>
          <w:sz w:val="24"/>
        </w:rPr>
      </w:pPr>
    </w:p>
    <w:p w:rsidR="00F0614E" w:rsidRDefault="00F0614E">
      <w:pPr>
        <w:pStyle w:val="ListParagraph"/>
        <w:numPr>
          <w:ilvl w:val="0"/>
          <w:numId w:val="2"/>
        </w:numPr>
        <w:tabs>
          <w:tab w:val="left" w:pos="831"/>
        </w:tabs>
        <w:spacing w:before="1" w:line="360" w:lineRule="auto"/>
        <w:ind w:right="269" w:firstLine="0"/>
        <w:rPr>
          <w:sz w:val="28"/>
        </w:rPr>
      </w:pPr>
      <w:r>
        <w:rPr>
          <w:color w:val="1F3863"/>
          <w:sz w:val="28"/>
        </w:rPr>
        <w:t>этап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–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развивающий.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Включает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организацию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проведение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индивидуальных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групповых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занятий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различными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субъектами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образовательного</w:t>
      </w:r>
      <w:r>
        <w:rPr>
          <w:color w:val="1F3863"/>
          <w:spacing w:val="67"/>
          <w:sz w:val="28"/>
        </w:rPr>
        <w:t xml:space="preserve"> </w:t>
      </w:r>
      <w:r>
        <w:rPr>
          <w:color w:val="1F3863"/>
          <w:sz w:val="28"/>
        </w:rPr>
        <w:t>процесса,</w:t>
      </w:r>
      <w:r>
        <w:rPr>
          <w:color w:val="1F3863"/>
          <w:spacing w:val="66"/>
          <w:sz w:val="28"/>
        </w:rPr>
        <w:t xml:space="preserve"> </w:t>
      </w:r>
      <w:r>
        <w:rPr>
          <w:color w:val="1F3863"/>
          <w:sz w:val="28"/>
        </w:rPr>
        <w:t>организацию</w:t>
      </w:r>
      <w:r>
        <w:rPr>
          <w:color w:val="1F3863"/>
          <w:spacing w:val="67"/>
          <w:sz w:val="28"/>
        </w:rPr>
        <w:t xml:space="preserve"> </w:t>
      </w:r>
      <w:r>
        <w:rPr>
          <w:color w:val="1F3863"/>
          <w:sz w:val="28"/>
        </w:rPr>
        <w:t>мероприятий</w:t>
      </w:r>
      <w:r>
        <w:rPr>
          <w:color w:val="1F3863"/>
          <w:spacing w:val="66"/>
          <w:sz w:val="28"/>
        </w:rPr>
        <w:t xml:space="preserve"> </w:t>
      </w:r>
      <w:r>
        <w:rPr>
          <w:color w:val="1F3863"/>
          <w:sz w:val="28"/>
        </w:rPr>
        <w:t>по</w:t>
      </w:r>
      <w:r>
        <w:rPr>
          <w:color w:val="1F3863"/>
          <w:spacing w:val="69"/>
          <w:sz w:val="28"/>
        </w:rPr>
        <w:t xml:space="preserve"> </w:t>
      </w:r>
      <w:r>
        <w:rPr>
          <w:color w:val="1F3863"/>
          <w:sz w:val="28"/>
        </w:rPr>
        <w:t>социализации</w:t>
      </w:r>
      <w:r>
        <w:rPr>
          <w:color w:val="1F3863"/>
          <w:spacing w:val="67"/>
          <w:sz w:val="28"/>
        </w:rPr>
        <w:t xml:space="preserve"> </w:t>
      </w:r>
      <w:r>
        <w:rPr>
          <w:color w:val="1F3863"/>
          <w:sz w:val="28"/>
        </w:rPr>
        <w:t>и</w:t>
      </w:r>
    </w:p>
    <w:p w:rsidR="00F0614E" w:rsidRDefault="00F0614E">
      <w:pPr>
        <w:spacing w:line="360" w:lineRule="auto"/>
        <w:jc w:val="both"/>
        <w:rPr>
          <w:sz w:val="28"/>
        </w:rPr>
        <w:sectPr w:rsidR="00F0614E">
          <w:pgSz w:w="11910" w:h="16840"/>
          <w:pgMar w:top="1040" w:right="580" w:bottom="1200" w:left="1380" w:header="0" w:footer="1003" w:gutter="0"/>
          <w:cols w:space="720"/>
        </w:sectPr>
      </w:pPr>
    </w:p>
    <w:p w:rsidR="00F0614E" w:rsidRDefault="00F0614E">
      <w:pPr>
        <w:pStyle w:val="BodyText"/>
        <w:spacing w:before="67" w:line="360" w:lineRule="auto"/>
        <w:ind w:left="322" w:right="271"/>
        <w:jc w:val="both"/>
      </w:pPr>
      <w:r>
        <w:rPr>
          <w:color w:val="1F3863"/>
        </w:rPr>
        <w:t>адаптации одарённого ребенка, создание образовательной среды учреждения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образования.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Целью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данного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этапа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является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формирование,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углубление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развитие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неординарных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способностей</w:t>
      </w:r>
      <w:r>
        <w:rPr>
          <w:color w:val="1F3863"/>
          <w:spacing w:val="3"/>
        </w:rPr>
        <w:t xml:space="preserve"> </w:t>
      </w:r>
      <w:r>
        <w:rPr>
          <w:color w:val="1F3863"/>
        </w:rPr>
        <w:t>учащихся.</w:t>
      </w:r>
    </w:p>
    <w:p w:rsidR="00F0614E" w:rsidRDefault="00F0614E">
      <w:pPr>
        <w:pStyle w:val="BodyText"/>
        <w:spacing w:before="6"/>
        <w:rPr>
          <w:sz w:val="24"/>
        </w:rPr>
      </w:pPr>
    </w:p>
    <w:p w:rsidR="00F0614E" w:rsidRDefault="00F0614E">
      <w:pPr>
        <w:pStyle w:val="BodyText"/>
        <w:spacing w:line="360" w:lineRule="auto"/>
        <w:ind w:left="322" w:right="264" w:firstLine="707"/>
        <w:jc w:val="both"/>
      </w:pPr>
      <w:r>
        <w:rPr>
          <w:noProof/>
          <w:lang w:eastAsia="ru-RU"/>
        </w:rPr>
        <w:pict>
          <v:shape id="image10.jpeg" o:spid="_x0000_s1048" type="#_x0000_t75" style="position:absolute;left:0;text-align:left;margin-left:101.25pt;margin-top:100.45pt;width:210pt;height:157.5pt;z-index:251666432;visibility:visible;mso-wrap-distance-left:0;mso-wrap-distance-right:0;mso-position-horizontal-relative:page">
            <v:imagedata r:id="rId21" o:title=""/>
            <w10:wrap anchorx="page"/>
          </v:shape>
        </w:pict>
      </w:r>
      <w:r>
        <w:rPr>
          <w:color w:val="1F3863"/>
        </w:rPr>
        <w:t>Систему работы можно представить в виде круга, в центре которого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одарённый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ребёнок,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а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вокруг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него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циклично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проходят: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этап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диагностики;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информационный этап; этап коррекции; этап развивающий - формирование,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углубление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и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развитие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неординарных способностей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ребёнка.</w:t>
      </w:r>
    </w:p>
    <w:p w:rsidR="00F0614E" w:rsidRDefault="00F0614E">
      <w:pPr>
        <w:pStyle w:val="BodyText"/>
        <w:spacing w:before="10"/>
        <w:rPr>
          <w:sz w:val="24"/>
        </w:rPr>
      </w:pPr>
    </w:p>
    <w:p w:rsidR="00F0614E" w:rsidRDefault="00F0614E">
      <w:pPr>
        <w:pStyle w:val="Heading2"/>
        <w:spacing w:line="360" w:lineRule="auto"/>
        <w:ind w:left="5449" w:right="691" w:firstLine="1"/>
        <w:jc w:val="center"/>
      </w:pPr>
      <w:r>
        <w:rPr>
          <w:color w:val="1F3863"/>
        </w:rPr>
        <w:t>Важным моментом работы с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одарёнными детьми является</w:t>
      </w:r>
      <w:r>
        <w:rPr>
          <w:color w:val="1F3863"/>
          <w:spacing w:val="-67"/>
        </w:rPr>
        <w:t xml:space="preserve"> </w:t>
      </w:r>
      <w:r>
        <w:rPr>
          <w:color w:val="1F3863"/>
        </w:rPr>
        <w:t>комплекс мероприятий,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направленных</w:t>
      </w:r>
      <w:r>
        <w:rPr>
          <w:color w:val="1F3863"/>
          <w:spacing w:val="-1"/>
        </w:rPr>
        <w:t xml:space="preserve"> </w:t>
      </w:r>
      <w:r>
        <w:rPr>
          <w:color w:val="1F3863"/>
        </w:rPr>
        <w:t>на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укрепление</w:t>
      </w:r>
    </w:p>
    <w:p w:rsidR="00F0614E" w:rsidRDefault="00F0614E">
      <w:pPr>
        <w:spacing w:before="1" w:line="360" w:lineRule="auto"/>
        <w:ind w:left="5651" w:right="891"/>
        <w:jc w:val="center"/>
        <w:rPr>
          <w:b/>
          <w:i/>
          <w:sz w:val="28"/>
        </w:rPr>
      </w:pPr>
      <w:r>
        <w:rPr>
          <w:b/>
          <w:i/>
          <w:color w:val="1F3863"/>
          <w:sz w:val="28"/>
        </w:rPr>
        <w:t>сотрудничества с семьями</w:t>
      </w:r>
      <w:r>
        <w:rPr>
          <w:b/>
          <w:i/>
          <w:color w:val="1F3863"/>
          <w:spacing w:val="-67"/>
          <w:sz w:val="28"/>
        </w:rPr>
        <w:t xml:space="preserve"> </w:t>
      </w:r>
      <w:r>
        <w:rPr>
          <w:b/>
          <w:i/>
          <w:color w:val="1F3863"/>
          <w:sz w:val="28"/>
        </w:rPr>
        <w:t>способных детей.</w:t>
      </w:r>
    </w:p>
    <w:p w:rsidR="00F0614E" w:rsidRDefault="00F0614E">
      <w:pPr>
        <w:pStyle w:val="BodyText"/>
        <w:spacing w:before="10"/>
        <w:rPr>
          <w:b/>
          <w:i/>
          <w:sz w:val="23"/>
        </w:rPr>
      </w:pPr>
    </w:p>
    <w:p w:rsidR="00F0614E" w:rsidRDefault="00F0614E">
      <w:pPr>
        <w:pStyle w:val="BodyText"/>
        <w:spacing w:line="360" w:lineRule="auto"/>
        <w:ind w:left="322" w:right="267"/>
        <w:jc w:val="both"/>
      </w:pPr>
      <w:r>
        <w:rPr>
          <w:color w:val="1F3863"/>
        </w:rPr>
        <w:t>В числе мероприятий по работе с родителями существенное место занимают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родительские собрания по проблемам развития, обучения и воспитания. Для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того,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чтобы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собрания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были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эффективными,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необходимо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использовать</w:t>
      </w:r>
      <w:r>
        <w:rPr>
          <w:color w:val="1F3863"/>
          <w:spacing w:val="1"/>
        </w:rPr>
        <w:t xml:space="preserve"> </w:t>
      </w:r>
      <w:r>
        <w:rPr>
          <w:color w:val="1F3863"/>
        </w:rPr>
        <w:t>разнообразные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формы общения:</w:t>
      </w:r>
    </w:p>
    <w:p w:rsidR="00F0614E" w:rsidRDefault="00F0614E">
      <w:pPr>
        <w:pStyle w:val="BodyText"/>
        <w:spacing w:before="3"/>
        <w:rPr>
          <w:sz w:val="24"/>
        </w:rPr>
      </w:pPr>
    </w:p>
    <w:p w:rsidR="00F0614E" w:rsidRDefault="00F0614E">
      <w:pPr>
        <w:pStyle w:val="ListParagraph"/>
        <w:numPr>
          <w:ilvl w:val="1"/>
          <w:numId w:val="2"/>
        </w:numPr>
        <w:tabs>
          <w:tab w:val="left" w:pos="1042"/>
        </w:tabs>
        <w:ind w:hanging="361"/>
        <w:jc w:val="left"/>
        <w:rPr>
          <w:sz w:val="28"/>
        </w:rPr>
      </w:pPr>
      <w:r>
        <w:rPr>
          <w:color w:val="1F3863"/>
          <w:sz w:val="28"/>
        </w:rPr>
        <w:t>круглые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столы;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информационно-практические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беседы;</w:t>
      </w:r>
    </w:p>
    <w:p w:rsidR="00F0614E" w:rsidRDefault="00F0614E">
      <w:pPr>
        <w:pStyle w:val="ListParagraph"/>
        <w:numPr>
          <w:ilvl w:val="1"/>
          <w:numId w:val="2"/>
        </w:numPr>
        <w:tabs>
          <w:tab w:val="left" w:pos="1042"/>
        </w:tabs>
        <w:spacing w:before="160"/>
        <w:ind w:hanging="361"/>
        <w:jc w:val="left"/>
        <w:rPr>
          <w:sz w:val="28"/>
        </w:rPr>
      </w:pPr>
      <w:r>
        <w:rPr>
          <w:color w:val="1F3863"/>
          <w:sz w:val="28"/>
        </w:rPr>
        <w:t>информационные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лектории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с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элементами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практикума;</w:t>
      </w:r>
    </w:p>
    <w:p w:rsidR="00F0614E" w:rsidRDefault="00F0614E">
      <w:pPr>
        <w:pStyle w:val="ListParagraph"/>
        <w:numPr>
          <w:ilvl w:val="1"/>
          <w:numId w:val="2"/>
        </w:numPr>
        <w:tabs>
          <w:tab w:val="left" w:pos="1042"/>
        </w:tabs>
        <w:spacing w:before="163"/>
        <w:ind w:hanging="361"/>
        <w:jc w:val="left"/>
        <w:rPr>
          <w:sz w:val="28"/>
        </w:rPr>
      </w:pPr>
      <w:r>
        <w:rPr>
          <w:color w:val="1F3863"/>
          <w:sz w:val="28"/>
        </w:rPr>
        <w:t>обучающие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семинары;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творческие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лаборатории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родителей;</w:t>
      </w:r>
    </w:p>
    <w:p w:rsidR="00F0614E" w:rsidRDefault="00F0614E">
      <w:pPr>
        <w:pStyle w:val="ListParagraph"/>
        <w:numPr>
          <w:ilvl w:val="1"/>
          <w:numId w:val="2"/>
        </w:numPr>
        <w:tabs>
          <w:tab w:val="left" w:pos="1042"/>
        </w:tabs>
        <w:spacing w:before="161"/>
        <w:ind w:hanging="361"/>
        <w:jc w:val="left"/>
        <w:rPr>
          <w:sz w:val="28"/>
        </w:rPr>
      </w:pPr>
      <w:r>
        <w:rPr>
          <w:color w:val="1F3863"/>
          <w:sz w:val="28"/>
        </w:rPr>
        <w:t>привлечение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родителей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к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совместной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творческой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деятельности;</w:t>
      </w:r>
    </w:p>
    <w:p w:rsidR="00F0614E" w:rsidRDefault="00F0614E">
      <w:pPr>
        <w:pStyle w:val="ListParagraph"/>
        <w:numPr>
          <w:ilvl w:val="1"/>
          <w:numId w:val="2"/>
        </w:numPr>
        <w:tabs>
          <w:tab w:val="left" w:pos="1042"/>
        </w:tabs>
        <w:spacing w:before="160"/>
        <w:ind w:hanging="361"/>
        <w:jc w:val="left"/>
        <w:rPr>
          <w:sz w:val="28"/>
        </w:rPr>
      </w:pPr>
      <w:r>
        <w:rPr>
          <w:color w:val="1F3863"/>
          <w:sz w:val="28"/>
        </w:rPr>
        <w:t>родительские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педагогические</w:t>
      </w:r>
      <w:r>
        <w:rPr>
          <w:color w:val="1F3863"/>
          <w:spacing w:val="-5"/>
          <w:sz w:val="28"/>
        </w:rPr>
        <w:t xml:space="preserve"> </w:t>
      </w:r>
      <w:r>
        <w:rPr>
          <w:color w:val="1F3863"/>
          <w:sz w:val="28"/>
        </w:rPr>
        <w:t>тренинги;</w:t>
      </w:r>
    </w:p>
    <w:p w:rsidR="00F0614E" w:rsidRDefault="00F0614E">
      <w:pPr>
        <w:pStyle w:val="ListParagraph"/>
        <w:numPr>
          <w:ilvl w:val="1"/>
          <w:numId w:val="2"/>
        </w:numPr>
        <w:tabs>
          <w:tab w:val="left" w:pos="1042"/>
        </w:tabs>
        <w:spacing w:before="159"/>
        <w:ind w:hanging="361"/>
        <w:jc w:val="left"/>
        <w:rPr>
          <w:sz w:val="28"/>
        </w:rPr>
      </w:pPr>
      <w:r>
        <w:rPr>
          <w:color w:val="1F3863"/>
          <w:sz w:val="28"/>
        </w:rPr>
        <w:t>родительско-ученические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капустники;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обмен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мнениями.</w:t>
      </w:r>
    </w:p>
    <w:p w:rsidR="00F0614E" w:rsidRDefault="00F0614E">
      <w:pPr>
        <w:rPr>
          <w:sz w:val="28"/>
        </w:rPr>
        <w:sectPr w:rsidR="00F0614E">
          <w:pgSz w:w="11910" w:h="16840"/>
          <w:pgMar w:top="1040" w:right="580" w:bottom="1200" w:left="1380" w:header="0" w:footer="1003" w:gutter="0"/>
          <w:cols w:space="720"/>
        </w:sectPr>
      </w:pPr>
    </w:p>
    <w:p w:rsidR="00F0614E" w:rsidRDefault="00F0614E">
      <w:pPr>
        <w:pStyle w:val="Heading1"/>
        <w:spacing w:before="72"/>
      </w:pPr>
      <w:r>
        <w:rPr>
          <w:color w:val="1F3863"/>
        </w:rPr>
        <w:t>Список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использованной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литературы</w:t>
      </w:r>
    </w:p>
    <w:p w:rsidR="00F0614E" w:rsidRDefault="00F0614E">
      <w:pPr>
        <w:pStyle w:val="ListParagraph"/>
        <w:numPr>
          <w:ilvl w:val="0"/>
          <w:numId w:val="1"/>
        </w:numPr>
        <w:tabs>
          <w:tab w:val="left" w:pos="615"/>
        </w:tabs>
        <w:spacing w:before="266" w:line="360" w:lineRule="auto"/>
        <w:ind w:right="263" w:hanging="284"/>
        <w:jc w:val="left"/>
        <w:rPr>
          <w:sz w:val="28"/>
        </w:rPr>
      </w:pPr>
      <w:r>
        <w:rPr>
          <w:color w:val="1F3863"/>
          <w:sz w:val="28"/>
        </w:rPr>
        <w:t>Выготский</w:t>
      </w:r>
      <w:r>
        <w:rPr>
          <w:color w:val="1F3863"/>
          <w:spacing w:val="7"/>
          <w:sz w:val="28"/>
        </w:rPr>
        <w:t xml:space="preserve"> </w:t>
      </w:r>
      <w:r>
        <w:rPr>
          <w:color w:val="1F3863"/>
          <w:sz w:val="28"/>
        </w:rPr>
        <w:t>Л.С.</w:t>
      </w:r>
      <w:r>
        <w:rPr>
          <w:color w:val="1F3863"/>
          <w:spacing w:val="5"/>
          <w:sz w:val="28"/>
        </w:rPr>
        <w:t xml:space="preserve"> </w:t>
      </w:r>
      <w:r>
        <w:rPr>
          <w:color w:val="1F3863"/>
          <w:sz w:val="28"/>
        </w:rPr>
        <w:t>О</w:t>
      </w:r>
      <w:r>
        <w:rPr>
          <w:color w:val="1F3863"/>
          <w:spacing w:val="6"/>
          <w:sz w:val="28"/>
        </w:rPr>
        <w:t xml:space="preserve"> </w:t>
      </w:r>
      <w:r>
        <w:rPr>
          <w:color w:val="1F3863"/>
          <w:sz w:val="28"/>
        </w:rPr>
        <w:t>признаках</w:t>
      </w:r>
      <w:r>
        <w:rPr>
          <w:color w:val="1F3863"/>
          <w:spacing w:val="6"/>
          <w:sz w:val="28"/>
        </w:rPr>
        <w:t xml:space="preserve"> </w:t>
      </w:r>
      <w:r>
        <w:rPr>
          <w:color w:val="1F3863"/>
          <w:sz w:val="28"/>
        </w:rPr>
        <w:t>детской</w:t>
      </w:r>
      <w:r>
        <w:rPr>
          <w:color w:val="1F3863"/>
          <w:spacing w:val="6"/>
          <w:sz w:val="28"/>
        </w:rPr>
        <w:t xml:space="preserve"> </w:t>
      </w:r>
      <w:r>
        <w:rPr>
          <w:color w:val="1F3863"/>
          <w:sz w:val="28"/>
        </w:rPr>
        <w:t>одарённости//</w:t>
      </w:r>
      <w:r>
        <w:rPr>
          <w:color w:val="1F3863"/>
          <w:spacing w:val="5"/>
          <w:sz w:val="28"/>
        </w:rPr>
        <w:t xml:space="preserve"> </w:t>
      </w:r>
      <w:r>
        <w:rPr>
          <w:color w:val="1F3863"/>
          <w:sz w:val="28"/>
        </w:rPr>
        <w:t>Вопросы</w:t>
      </w:r>
      <w:r>
        <w:rPr>
          <w:color w:val="1F3863"/>
          <w:spacing w:val="6"/>
          <w:sz w:val="28"/>
        </w:rPr>
        <w:t xml:space="preserve"> </w:t>
      </w:r>
      <w:r>
        <w:rPr>
          <w:color w:val="1F3863"/>
          <w:sz w:val="28"/>
        </w:rPr>
        <w:t>психологии</w:t>
      </w:r>
      <w:r>
        <w:rPr>
          <w:color w:val="1F3863"/>
          <w:spacing w:val="17"/>
          <w:sz w:val="28"/>
        </w:rPr>
        <w:t xml:space="preserve"> </w:t>
      </w:r>
      <w:r>
        <w:rPr>
          <w:color w:val="1F3863"/>
          <w:sz w:val="28"/>
        </w:rPr>
        <w:t>-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2003.</w:t>
      </w:r>
    </w:p>
    <w:p w:rsidR="00F0614E" w:rsidRDefault="00F0614E">
      <w:pPr>
        <w:pStyle w:val="ListParagraph"/>
        <w:numPr>
          <w:ilvl w:val="0"/>
          <w:numId w:val="1"/>
        </w:numPr>
        <w:tabs>
          <w:tab w:val="left" w:pos="718"/>
        </w:tabs>
        <w:spacing w:line="360" w:lineRule="auto"/>
        <w:ind w:right="267" w:hanging="284"/>
        <w:jc w:val="left"/>
        <w:rPr>
          <w:sz w:val="28"/>
        </w:rPr>
      </w:pPr>
      <w:r>
        <w:tab/>
      </w:r>
      <w:r>
        <w:rPr>
          <w:color w:val="1F3863"/>
          <w:sz w:val="28"/>
        </w:rPr>
        <w:t>Одарённость</w:t>
      </w:r>
      <w:r>
        <w:rPr>
          <w:color w:val="1F3863"/>
          <w:spacing w:val="38"/>
          <w:sz w:val="28"/>
        </w:rPr>
        <w:t xml:space="preserve"> </w:t>
      </w:r>
      <w:r>
        <w:rPr>
          <w:color w:val="1F3863"/>
          <w:sz w:val="28"/>
        </w:rPr>
        <w:t>и</w:t>
      </w:r>
      <w:r>
        <w:rPr>
          <w:color w:val="1F3863"/>
          <w:spacing w:val="40"/>
          <w:sz w:val="28"/>
        </w:rPr>
        <w:t xml:space="preserve"> </w:t>
      </w:r>
      <w:r>
        <w:rPr>
          <w:color w:val="1F3863"/>
          <w:sz w:val="28"/>
        </w:rPr>
        <w:t>возраст.</w:t>
      </w:r>
      <w:r>
        <w:rPr>
          <w:color w:val="1F3863"/>
          <w:spacing w:val="41"/>
          <w:sz w:val="28"/>
        </w:rPr>
        <w:t xml:space="preserve"> </w:t>
      </w:r>
      <w:r>
        <w:rPr>
          <w:color w:val="1F3863"/>
          <w:sz w:val="28"/>
        </w:rPr>
        <w:t>Развитие</w:t>
      </w:r>
      <w:r>
        <w:rPr>
          <w:color w:val="1F3863"/>
          <w:spacing w:val="43"/>
          <w:sz w:val="28"/>
        </w:rPr>
        <w:t xml:space="preserve"> </w:t>
      </w:r>
      <w:r>
        <w:rPr>
          <w:color w:val="1F3863"/>
          <w:sz w:val="28"/>
        </w:rPr>
        <w:t>творческого</w:t>
      </w:r>
      <w:r>
        <w:rPr>
          <w:color w:val="1F3863"/>
          <w:spacing w:val="40"/>
          <w:sz w:val="28"/>
        </w:rPr>
        <w:t xml:space="preserve"> </w:t>
      </w:r>
      <w:r>
        <w:rPr>
          <w:color w:val="1F3863"/>
          <w:sz w:val="28"/>
        </w:rPr>
        <w:t>потенциала</w:t>
      </w:r>
      <w:r>
        <w:rPr>
          <w:color w:val="1F3863"/>
          <w:spacing w:val="38"/>
          <w:sz w:val="28"/>
        </w:rPr>
        <w:t xml:space="preserve"> </w:t>
      </w:r>
      <w:r>
        <w:rPr>
          <w:color w:val="1F3863"/>
          <w:sz w:val="28"/>
        </w:rPr>
        <w:t>одарённых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детей: Учебное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пособие/ под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редакцией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А.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М.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Матюшкина</w:t>
      </w:r>
      <w:r>
        <w:rPr>
          <w:color w:val="1F3863"/>
          <w:spacing w:val="4"/>
          <w:sz w:val="28"/>
        </w:rPr>
        <w:t xml:space="preserve"> </w:t>
      </w:r>
      <w:r>
        <w:rPr>
          <w:color w:val="1F3863"/>
          <w:sz w:val="28"/>
        </w:rPr>
        <w:t>-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М.</w:t>
      </w:r>
    </w:p>
    <w:p w:rsidR="00F0614E" w:rsidRDefault="00F0614E">
      <w:pPr>
        <w:pStyle w:val="ListParagraph"/>
        <w:numPr>
          <w:ilvl w:val="0"/>
          <w:numId w:val="1"/>
        </w:numPr>
        <w:tabs>
          <w:tab w:val="left" w:pos="603"/>
        </w:tabs>
        <w:spacing w:line="321" w:lineRule="exact"/>
        <w:ind w:left="602" w:hanging="281"/>
        <w:jc w:val="left"/>
        <w:rPr>
          <w:sz w:val="28"/>
        </w:rPr>
      </w:pPr>
      <w:r>
        <w:rPr>
          <w:color w:val="1F3863"/>
          <w:sz w:val="28"/>
        </w:rPr>
        <w:t>Бахтин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М.М.</w:t>
      </w:r>
      <w:r>
        <w:rPr>
          <w:color w:val="1F3863"/>
          <w:spacing w:val="-4"/>
          <w:sz w:val="28"/>
        </w:rPr>
        <w:t xml:space="preserve"> </w:t>
      </w:r>
      <w:r>
        <w:rPr>
          <w:color w:val="1F3863"/>
          <w:sz w:val="28"/>
        </w:rPr>
        <w:t>Одарённые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дети. -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М.:</w:t>
      </w:r>
      <w:r>
        <w:rPr>
          <w:color w:val="1F3863"/>
          <w:spacing w:val="-6"/>
          <w:sz w:val="28"/>
        </w:rPr>
        <w:t xml:space="preserve"> </w:t>
      </w:r>
      <w:r>
        <w:rPr>
          <w:color w:val="1F3863"/>
          <w:sz w:val="28"/>
        </w:rPr>
        <w:t>Прогресс,</w:t>
      </w:r>
      <w:r>
        <w:rPr>
          <w:color w:val="1F3863"/>
          <w:spacing w:val="-3"/>
          <w:sz w:val="28"/>
        </w:rPr>
        <w:t xml:space="preserve"> </w:t>
      </w:r>
      <w:r>
        <w:rPr>
          <w:color w:val="1F3863"/>
          <w:sz w:val="28"/>
        </w:rPr>
        <w:t>1991.</w:t>
      </w:r>
    </w:p>
    <w:p w:rsidR="00F0614E" w:rsidRDefault="00F0614E">
      <w:pPr>
        <w:pStyle w:val="ListParagraph"/>
        <w:numPr>
          <w:ilvl w:val="0"/>
          <w:numId w:val="1"/>
        </w:numPr>
        <w:tabs>
          <w:tab w:val="left" w:pos="620"/>
        </w:tabs>
        <w:spacing w:before="162" w:line="360" w:lineRule="auto"/>
        <w:ind w:right="264" w:hanging="284"/>
        <w:rPr>
          <w:sz w:val="28"/>
        </w:rPr>
      </w:pPr>
      <w:r>
        <w:rPr>
          <w:color w:val="1F3863"/>
          <w:sz w:val="28"/>
        </w:rPr>
        <w:t>Шумакова Н.Б. Обучение и развитие одарённых детей. - М.: Издательство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Московского психолого-социального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института.</w:t>
      </w:r>
    </w:p>
    <w:p w:rsidR="00F0614E" w:rsidRDefault="00F0614E">
      <w:pPr>
        <w:pStyle w:val="ListParagraph"/>
        <w:numPr>
          <w:ilvl w:val="0"/>
          <w:numId w:val="1"/>
        </w:numPr>
        <w:tabs>
          <w:tab w:val="left" w:pos="620"/>
        </w:tabs>
        <w:spacing w:line="360" w:lineRule="auto"/>
        <w:ind w:right="264" w:hanging="284"/>
        <w:rPr>
          <w:sz w:val="28"/>
        </w:rPr>
      </w:pPr>
      <w:r>
        <w:rPr>
          <w:color w:val="1F3863"/>
          <w:sz w:val="28"/>
        </w:rPr>
        <w:t>Шумакова Н.Б. Обучение и развитие одарённых детей. - М.: Издательство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Московского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психолого-социального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института;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Воронеж:</w:t>
      </w:r>
      <w:r>
        <w:rPr>
          <w:color w:val="1F3863"/>
          <w:spacing w:val="1"/>
          <w:sz w:val="28"/>
        </w:rPr>
        <w:t xml:space="preserve"> </w:t>
      </w:r>
      <w:r>
        <w:rPr>
          <w:color w:val="1F3863"/>
          <w:sz w:val="28"/>
        </w:rPr>
        <w:t>Издательство</w:t>
      </w:r>
      <w:r>
        <w:rPr>
          <w:color w:val="1F3863"/>
          <w:spacing w:val="-67"/>
          <w:sz w:val="28"/>
        </w:rPr>
        <w:t xml:space="preserve"> </w:t>
      </w:r>
      <w:r>
        <w:rPr>
          <w:color w:val="1F3863"/>
          <w:sz w:val="28"/>
        </w:rPr>
        <w:t>НПО</w:t>
      </w:r>
      <w:r>
        <w:rPr>
          <w:color w:val="1F3863"/>
          <w:spacing w:val="-2"/>
          <w:sz w:val="28"/>
        </w:rPr>
        <w:t xml:space="preserve"> </w:t>
      </w:r>
      <w:r>
        <w:rPr>
          <w:color w:val="1F3863"/>
          <w:sz w:val="28"/>
        </w:rPr>
        <w:t>«МОДЭК»,</w:t>
      </w:r>
      <w:r>
        <w:rPr>
          <w:color w:val="1F3863"/>
          <w:spacing w:val="-1"/>
          <w:sz w:val="28"/>
        </w:rPr>
        <w:t xml:space="preserve"> </w:t>
      </w:r>
      <w:r>
        <w:rPr>
          <w:color w:val="1F3863"/>
          <w:sz w:val="28"/>
        </w:rPr>
        <w:t>2004.</w:t>
      </w:r>
    </w:p>
    <w:sectPr w:rsidR="00F0614E" w:rsidSect="00B669A5">
      <w:pgSz w:w="11910" w:h="16840"/>
      <w:pgMar w:top="1040" w:right="580" w:bottom="1200" w:left="1380" w:header="0" w:footer="100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614E" w:rsidRDefault="00F0614E" w:rsidP="00B669A5">
      <w:r>
        <w:separator/>
      </w:r>
    </w:p>
  </w:endnote>
  <w:endnote w:type="continuationSeparator" w:id="0">
    <w:p w:rsidR="00F0614E" w:rsidRDefault="00F0614E" w:rsidP="00B669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14E" w:rsidRDefault="00F0614E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4pt;margin-top:780.8pt;width:17.3pt;height:13.05pt;z-index:-251656192;mso-position-horizontal-relative:page;mso-position-vertical-relative:page" filled="f" stroked="f">
          <v:textbox inset="0,0,0,0">
            <w:txbxContent>
              <w:p w:rsidR="00F0614E" w:rsidRDefault="00F0614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color w:val="1F3863"/>
                  </w:rPr>
                  <w:fldChar w:fldCharType="begin"/>
                </w:r>
                <w:r>
                  <w:rPr>
                    <w:rFonts w:ascii="Calibri"/>
                    <w:color w:val="1F3863"/>
                  </w:rPr>
                  <w:instrText xml:space="preserve"> PAGE </w:instrText>
                </w:r>
                <w:r>
                  <w:rPr>
                    <w:rFonts w:ascii="Calibri"/>
                    <w:color w:val="1F3863"/>
                  </w:rPr>
                  <w:fldChar w:fldCharType="separate"/>
                </w:r>
                <w:r>
                  <w:rPr>
                    <w:rFonts w:ascii="Calibri"/>
                    <w:noProof/>
                    <w:color w:val="1F3863"/>
                  </w:rPr>
                  <w:t>2</w:t>
                </w:r>
                <w:r>
                  <w:rPr>
                    <w:rFonts w:ascii="Calibri"/>
                    <w:color w:val="1F3863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614E" w:rsidRDefault="00F0614E" w:rsidP="00B669A5">
      <w:r>
        <w:separator/>
      </w:r>
    </w:p>
  </w:footnote>
  <w:footnote w:type="continuationSeparator" w:id="0">
    <w:p w:rsidR="00F0614E" w:rsidRDefault="00F0614E" w:rsidP="00B669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589A"/>
    <w:multiLevelType w:val="hybridMultilevel"/>
    <w:tmpl w:val="FFFFFFFF"/>
    <w:lvl w:ilvl="0" w:tplc="C7CA1B60">
      <w:start w:val="1"/>
      <w:numFmt w:val="decimal"/>
      <w:lvlText w:val="%1."/>
      <w:lvlJc w:val="left"/>
      <w:pPr>
        <w:ind w:left="322" w:hanging="281"/>
      </w:pPr>
      <w:rPr>
        <w:rFonts w:ascii="Times New Roman" w:eastAsia="Times New Roman" w:hAnsi="Times New Roman" w:cs="Times New Roman" w:hint="default"/>
        <w:color w:val="1F3863"/>
        <w:spacing w:val="0"/>
        <w:w w:val="100"/>
        <w:sz w:val="28"/>
        <w:szCs w:val="28"/>
      </w:rPr>
    </w:lvl>
    <w:lvl w:ilvl="1" w:tplc="8348F3F6">
      <w:numFmt w:val="bullet"/>
      <w:lvlText w:val="•"/>
      <w:lvlJc w:val="left"/>
      <w:pPr>
        <w:ind w:left="1282" w:hanging="281"/>
      </w:pPr>
      <w:rPr>
        <w:rFonts w:hint="default"/>
      </w:rPr>
    </w:lvl>
    <w:lvl w:ilvl="2" w:tplc="B4828C62">
      <w:numFmt w:val="bullet"/>
      <w:lvlText w:val="•"/>
      <w:lvlJc w:val="left"/>
      <w:pPr>
        <w:ind w:left="2245" w:hanging="281"/>
      </w:pPr>
      <w:rPr>
        <w:rFonts w:hint="default"/>
      </w:rPr>
    </w:lvl>
    <w:lvl w:ilvl="3" w:tplc="EEE0A92E">
      <w:numFmt w:val="bullet"/>
      <w:lvlText w:val="•"/>
      <w:lvlJc w:val="left"/>
      <w:pPr>
        <w:ind w:left="3207" w:hanging="281"/>
      </w:pPr>
      <w:rPr>
        <w:rFonts w:hint="default"/>
      </w:rPr>
    </w:lvl>
    <w:lvl w:ilvl="4" w:tplc="E8246530">
      <w:numFmt w:val="bullet"/>
      <w:lvlText w:val="•"/>
      <w:lvlJc w:val="left"/>
      <w:pPr>
        <w:ind w:left="4170" w:hanging="281"/>
      </w:pPr>
      <w:rPr>
        <w:rFonts w:hint="default"/>
      </w:rPr>
    </w:lvl>
    <w:lvl w:ilvl="5" w:tplc="782E1674">
      <w:numFmt w:val="bullet"/>
      <w:lvlText w:val="•"/>
      <w:lvlJc w:val="left"/>
      <w:pPr>
        <w:ind w:left="5133" w:hanging="281"/>
      </w:pPr>
      <w:rPr>
        <w:rFonts w:hint="default"/>
      </w:rPr>
    </w:lvl>
    <w:lvl w:ilvl="6" w:tplc="CEC04E50">
      <w:numFmt w:val="bullet"/>
      <w:lvlText w:val="•"/>
      <w:lvlJc w:val="left"/>
      <w:pPr>
        <w:ind w:left="6095" w:hanging="281"/>
      </w:pPr>
      <w:rPr>
        <w:rFonts w:hint="default"/>
      </w:rPr>
    </w:lvl>
    <w:lvl w:ilvl="7" w:tplc="AAD42874">
      <w:numFmt w:val="bullet"/>
      <w:lvlText w:val="•"/>
      <w:lvlJc w:val="left"/>
      <w:pPr>
        <w:ind w:left="7058" w:hanging="281"/>
      </w:pPr>
      <w:rPr>
        <w:rFonts w:hint="default"/>
      </w:rPr>
    </w:lvl>
    <w:lvl w:ilvl="8" w:tplc="3DBCBB52">
      <w:numFmt w:val="bullet"/>
      <w:lvlText w:val="•"/>
      <w:lvlJc w:val="left"/>
      <w:pPr>
        <w:ind w:left="8021" w:hanging="281"/>
      </w:pPr>
      <w:rPr>
        <w:rFonts w:hint="default"/>
      </w:rPr>
    </w:lvl>
  </w:abstractNum>
  <w:abstractNum w:abstractNumId="1">
    <w:nsid w:val="0DC31FFF"/>
    <w:multiLevelType w:val="hybridMultilevel"/>
    <w:tmpl w:val="FFFFFFFF"/>
    <w:lvl w:ilvl="0" w:tplc="85BE3ECA">
      <w:numFmt w:val="bullet"/>
      <w:lvlText w:val=""/>
      <w:lvlJc w:val="left"/>
      <w:pPr>
        <w:ind w:left="1042" w:hanging="360"/>
      </w:pPr>
      <w:rPr>
        <w:rFonts w:ascii="Wingdings" w:eastAsia="Times New Roman" w:hAnsi="Wingdings" w:hint="default"/>
        <w:color w:val="1F3863"/>
        <w:w w:val="100"/>
        <w:sz w:val="28"/>
      </w:rPr>
    </w:lvl>
    <w:lvl w:ilvl="1" w:tplc="4F025EE8">
      <w:numFmt w:val="bullet"/>
      <w:lvlText w:val="•"/>
      <w:lvlJc w:val="left"/>
      <w:pPr>
        <w:ind w:left="1485" w:hanging="360"/>
      </w:pPr>
      <w:rPr>
        <w:rFonts w:hint="default"/>
      </w:rPr>
    </w:lvl>
    <w:lvl w:ilvl="2" w:tplc="51441562">
      <w:numFmt w:val="bullet"/>
      <w:lvlText w:val="•"/>
      <w:lvlJc w:val="left"/>
      <w:pPr>
        <w:ind w:left="1931" w:hanging="360"/>
      </w:pPr>
      <w:rPr>
        <w:rFonts w:hint="default"/>
      </w:rPr>
    </w:lvl>
    <w:lvl w:ilvl="3" w:tplc="A064BE3A">
      <w:numFmt w:val="bullet"/>
      <w:lvlText w:val="•"/>
      <w:lvlJc w:val="left"/>
      <w:pPr>
        <w:ind w:left="2377" w:hanging="360"/>
      </w:pPr>
      <w:rPr>
        <w:rFonts w:hint="default"/>
      </w:rPr>
    </w:lvl>
    <w:lvl w:ilvl="4" w:tplc="6916DA40">
      <w:numFmt w:val="bullet"/>
      <w:lvlText w:val="•"/>
      <w:lvlJc w:val="left"/>
      <w:pPr>
        <w:ind w:left="2823" w:hanging="360"/>
      </w:pPr>
      <w:rPr>
        <w:rFonts w:hint="default"/>
      </w:rPr>
    </w:lvl>
    <w:lvl w:ilvl="5" w:tplc="81CA90F6">
      <w:numFmt w:val="bullet"/>
      <w:lvlText w:val="•"/>
      <w:lvlJc w:val="left"/>
      <w:pPr>
        <w:ind w:left="3269" w:hanging="360"/>
      </w:pPr>
      <w:rPr>
        <w:rFonts w:hint="default"/>
      </w:rPr>
    </w:lvl>
    <w:lvl w:ilvl="6" w:tplc="B9C2C692">
      <w:numFmt w:val="bullet"/>
      <w:lvlText w:val="•"/>
      <w:lvlJc w:val="left"/>
      <w:pPr>
        <w:ind w:left="3715" w:hanging="360"/>
      </w:pPr>
      <w:rPr>
        <w:rFonts w:hint="default"/>
      </w:rPr>
    </w:lvl>
    <w:lvl w:ilvl="7" w:tplc="767C0FDC">
      <w:numFmt w:val="bullet"/>
      <w:lvlText w:val="•"/>
      <w:lvlJc w:val="left"/>
      <w:pPr>
        <w:ind w:left="4161" w:hanging="360"/>
      </w:pPr>
      <w:rPr>
        <w:rFonts w:hint="default"/>
      </w:rPr>
    </w:lvl>
    <w:lvl w:ilvl="8" w:tplc="C290A04E">
      <w:numFmt w:val="bullet"/>
      <w:lvlText w:val="•"/>
      <w:lvlJc w:val="left"/>
      <w:pPr>
        <w:ind w:left="4607" w:hanging="360"/>
      </w:pPr>
      <w:rPr>
        <w:rFonts w:hint="default"/>
      </w:rPr>
    </w:lvl>
  </w:abstractNum>
  <w:abstractNum w:abstractNumId="2">
    <w:nsid w:val="21AB669B"/>
    <w:multiLevelType w:val="hybridMultilevel"/>
    <w:tmpl w:val="FFFFFFFF"/>
    <w:lvl w:ilvl="0" w:tplc="4156EBE6">
      <w:numFmt w:val="bullet"/>
      <w:lvlText w:val=""/>
      <w:lvlJc w:val="left"/>
      <w:pPr>
        <w:ind w:left="322" w:hanging="708"/>
      </w:pPr>
      <w:rPr>
        <w:rFonts w:ascii="Wingdings" w:eastAsia="Times New Roman" w:hAnsi="Wingdings" w:hint="default"/>
        <w:color w:val="1F3863"/>
        <w:w w:val="100"/>
        <w:sz w:val="28"/>
      </w:rPr>
    </w:lvl>
    <w:lvl w:ilvl="1" w:tplc="6F5A6172">
      <w:numFmt w:val="bullet"/>
      <w:lvlText w:val=""/>
      <w:lvlJc w:val="left"/>
      <w:pPr>
        <w:ind w:left="6071" w:hanging="428"/>
      </w:pPr>
      <w:rPr>
        <w:rFonts w:ascii="Wingdings" w:eastAsia="Times New Roman" w:hAnsi="Wingdings" w:hint="default"/>
        <w:color w:val="1F3863"/>
        <w:w w:val="100"/>
        <w:sz w:val="28"/>
      </w:rPr>
    </w:lvl>
    <w:lvl w:ilvl="2" w:tplc="E2E028C0">
      <w:numFmt w:val="bullet"/>
      <w:lvlText w:val="•"/>
      <w:lvlJc w:val="left"/>
      <w:pPr>
        <w:ind w:left="6509" w:hanging="428"/>
      </w:pPr>
      <w:rPr>
        <w:rFonts w:hint="default"/>
      </w:rPr>
    </w:lvl>
    <w:lvl w:ilvl="3" w:tplc="BF20A022">
      <w:numFmt w:val="bullet"/>
      <w:lvlText w:val="•"/>
      <w:lvlJc w:val="left"/>
      <w:pPr>
        <w:ind w:left="6939" w:hanging="428"/>
      </w:pPr>
      <w:rPr>
        <w:rFonts w:hint="default"/>
      </w:rPr>
    </w:lvl>
    <w:lvl w:ilvl="4" w:tplc="D9D8E496">
      <w:numFmt w:val="bullet"/>
      <w:lvlText w:val="•"/>
      <w:lvlJc w:val="left"/>
      <w:pPr>
        <w:ind w:left="7368" w:hanging="428"/>
      </w:pPr>
      <w:rPr>
        <w:rFonts w:hint="default"/>
      </w:rPr>
    </w:lvl>
    <w:lvl w:ilvl="5" w:tplc="E962F9D8">
      <w:numFmt w:val="bullet"/>
      <w:lvlText w:val="•"/>
      <w:lvlJc w:val="left"/>
      <w:pPr>
        <w:ind w:left="7798" w:hanging="428"/>
      </w:pPr>
      <w:rPr>
        <w:rFonts w:hint="default"/>
      </w:rPr>
    </w:lvl>
    <w:lvl w:ilvl="6" w:tplc="80467B24">
      <w:numFmt w:val="bullet"/>
      <w:lvlText w:val="•"/>
      <w:lvlJc w:val="left"/>
      <w:pPr>
        <w:ind w:left="8228" w:hanging="428"/>
      </w:pPr>
      <w:rPr>
        <w:rFonts w:hint="default"/>
      </w:rPr>
    </w:lvl>
    <w:lvl w:ilvl="7" w:tplc="8222CC0A">
      <w:numFmt w:val="bullet"/>
      <w:lvlText w:val="•"/>
      <w:lvlJc w:val="left"/>
      <w:pPr>
        <w:ind w:left="8657" w:hanging="428"/>
      </w:pPr>
      <w:rPr>
        <w:rFonts w:hint="default"/>
      </w:rPr>
    </w:lvl>
    <w:lvl w:ilvl="8" w:tplc="291C8B8C">
      <w:numFmt w:val="bullet"/>
      <w:lvlText w:val="•"/>
      <w:lvlJc w:val="left"/>
      <w:pPr>
        <w:ind w:left="9087" w:hanging="428"/>
      </w:pPr>
      <w:rPr>
        <w:rFonts w:hint="default"/>
      </w:rPr>
    </w:lvl>
  </w:abstractNum>
  <w:abstractNum w:abstractNumId="3">
    <w:nsid w:val="2A6466A2"/>
    <w:multiLevelType w:val="hybridMultilevel"/>
    <w:tmpl w:val="FFFFFFFF"/>
    <w:lvl w:ilvl="0" w:tplc="4340804E">
      <w:start w:val="1"/>
      <w:numFmt w:val="decimal"/>
      <w:lvlText w:val="%1."/>
      <w:lvlJc w:val="left"/>
      <w:pPr>
        <w:ind w:left="605" w:hanging="293"/>
      </w:pPr>
      <w:rPr>
        <w:rFonts w:ascii="Times New Roman" w:eastAsia="Times New Roman" w:hAnsi="Times New Roman" w:cs="Times New Roman" w:hint="default"/>
        <w:color w:val="1F3863"/>
        <w:w w:val="100"/>
        <w:sz w:val="28"/>
        <w:szCs w:val="28"/>
      </w:rPr>
    </w:lvl>
    <w:lvl w:ilvl="1" w:tplc="9474CE60">
      <w:numFmt w:val="bullet"/>
      <w:lvlText w:val="•"/>
      <w:lvlJc w:val="left"/>
      <w:pPr>
        <w:ind w:left="1534" w:hanging="293"/>
      </w:pPr>
      <w:rPr>
        <w:rFonts w:hint="default"/>
      </w:rPr>
    </w:lvl>
    <w:lvl w:ilvl="2" w:tplc="B68A7A18">
      <w:numFmt w:val="bullet"/>
      <w:lvlText w:val="•"/>
      <w:lvlJc w:val="left"/>
      <w:pPr>
        <w:ind w:left="2469" w:hanging="293"/>
      </w:pPr>
      <w:rPr>
        <w:rFonts w:hint="default"/>
      </w:rPr>
    </w:lvl>
    <w:lvl w:ilvl="3" w:tplc="4AF88110">
      <w:numFmt w:val="bullet"/>
      <w:lvlText w:val="•"/>
      <w:lvlJc w:val="left"/>
      <w:pPr>
        <w:ind w:left="3403" w:hanging="293"/>
      </w:pPr>
      <w:rPr>
        <w:rFonts w:hint="default"/>
      </w:rPr>
    </w:lvl>
    <w:lvl w:ilvl="4" w:tplc="C2164962">
      <w:numFmt w:val="bullet"/>
      <w:lvlText w:val="•"/>
      <w:lvlJc w:val="left"/>
      <w:pPr>
        <w:ind w:left="4338" w:hanging="293"/>
      </w:pPr>
      <w:rPr>
        <w:rFonts w:hint="default"/>
      </w:rPr>
    </w:lvl>
    <w:lvl w:ilvl="5" w:tplc="8D604026">
      <w:numFmt w:val="bullet"/>
      <w:lvlText w:val="•"/>
      <w:lvlJc w:val="left"/>
      <w:pPr>
        <w:ind w:left="5273" w:hanging="293"/>
      </w:pPr>
      <w:rPr>
        <w:rFonts w:hint="default"/>
      </w:rPr>
    </w:lvl>
    <w:lvl w:ilvl="6" w:tplc="81728776">
      <w:numFmt w:val="bullet"/>
      <w:lvlText w:val="•"/>
      <w:lvlJc w:val="left"/>
      <w:pPr>
        <w:ind w:left="6207" w:hanging="293"/>
      </w:pPr>
      <w:rPr>
        <w:rFonts w:hint="default"/>
      </w:rPr>
    </w:lvl>
    <w:lvl w:ilvl="7" w:tplc="1D9681BE">
      <w:numFmt w:val="bullet"/>
      <w:lvlText w:val="•"/>
      <w:lvlJc w:val="left"/>
      <w:pPr>
        <w:ind w:left="7142" w:hanging="293"/>
      </w:pPr>
      <w:rPr>
        <w:rFonts w:hint="default"/>
      </w:rPr>
    </w:lvl>
    <w:lvl w:ilvl="8" w:tplc="F7C289D0">
      <w:numFmt w:val="bullet"/>
      <w:lvlText w:val="•"/>
      <w:lvlJc w:val="left"/>
      <w:pPr>
        <w:ind w:left="8077" w:hanging="293"/>
      </w:pPr>
      <w:rPr>
        <w:rFonts w:hint="default"/>
      </w:rPr>
    </w:lvl>
  </w:abstractNum>
  <w:abstractNum w:abstractNumId="4">
    <w:nsid w:val="323C6AF7"/>
    <w:multiLevelType w:val="hybridMultilevel"/>
    <w:tmpl w:val="FFFFFFFF"/>
    <w:lvl w:ilvl="0" w:tplc="B17C518C">
      <w:start w:val="1"/>
      <w:numFmt w:val="decimal"/>
      <w:lvlText w:val="%1"/>
      <w:lvlJc w:val="left"/>
      <w:pPr>
        <w:ind w:left="322" w:hanging="461"/>
      </w:pPr>
      <w:rPr>
        <w:rFonts w:ascii="Times New Roman" w:eastAsia="Times New Roman" w:hAnsi="Times New Roman" w:cs="Times New Roman" w:hint="default"/>
        <w:color w:val="1F3863"/>
        <w:w w:val="100"/>
        <w:sz w:val="28"/>
        <w:szCs w:val="28"/>
      </w:rPr>
    </w:lvl>
    <w:lvl w:ilvl="1" w:tplc="C17AF5A8">
      <w:numFmt w:val="bullet"/>
      <w:lvlText w:val=""/>
      <w:lvlJc w:val="left"/>
      <w:pPr>
        <w:ind w:left="1042" w:hanging="360"/>
      </w:pPr>
      <w:rPr>
        <w:rFonts w:ascii="Wingdings" w:eastAsia="Times New Roman" w:hAnsi="Wingdings" w:hint="default"/>
        <w:color w:val="1F3863"/>
        <w:w w:val="100"/>
        <w:sz w:val="28"/>
      </w:rPr>
    </w:lvl>
    <w:lvl w:ilvl="2" w:tplc="B73AD510">
      <w:numFmt w:val="bullet"/>
      <w:lvlText w:val="•"/>
      <w:lvlJc w:val="left"/>
      <w:pPr>
        <w:ind w:left="2029" w:hanging="360"/>
      </w:pPr>
      <w:rPr>
        <w:rFonts w:hint="default"/>
      </w:rPr>
    </w:lvl>
    <w:lvl w:ilvl="3" w:tplc="4726FC38">
      <w:numFmt w:val="bullet"/>
      <w:lvlText w:val="•"/>
      <w:lvlJc w:val="left"/>
      <w:pPr>
        <w:ind w:left="3019" w:hanging="360"/>
      </w:pPr>
      <w:rPr>
        <w:rFonts w:hint="default"/>
      </w:rPr>
    </w:lvl>
    <w:lvl w:ilvl="4" w:tplc="A768D49A">
      <w:numFmt w:val="bullet"/>
      <w:lvlText w:val="•"/>
      <w:lvlJc w:val="left"/>
      <w:pPr>
        <w:ind w:left="4008" w:hanging="360"/>
      </w:pPr>
      <w:rPr>
        <w:rFonts w:hint="default"/>
      </w:rPr>
    </w:lvl>
    <w:lvl w:ilvl="5" w:tplc="B784D524">
      <w:numFmt w:val="bullet"/>
      <w:lvlText w:val="•"/>
      <w:lvlJc w:val="left"/>
      <w:pPr>
        <w:ind w:left="4998" w:hanging="360"/>
      </w:pPr>
      <w:rPr>
        <w:rFonts w:hint="default"/>
      </w:rPr>
    </w:lvl>
    <w:lvl w:ilvl="6" w:tplc="5A805E46">
      <w:numFmt w:val="bullet"/>
      <w:lvlText w:val="•"/>
      <w:lvlJc w:val="left"/>
      <w:pPr>
        <w:ind w:left="5988" w:hanging="360"/>
      </w:pPr>
      <w:rPr>
        <w:rFonts w:hint="default"/>
      </w:rPr>
    </w:lvl>
    <w:lvl w:ilvl="7" w:tplc="FAD4202E">
      <w:numFmt w:val="bullet"/>
      <w:lvlText w:val="•"/>
      <w:lvlJc w:val="left"/>
      <w:pPr>
        <w:ind w:left="6977" w:hanging="360"/>
      </w:pPr>
      <w:rPr>
        <w:rFonts w:hint="default"/>
      </w:rPr>
    </w:lvl>
    <w:lvl w:ilvl="8" w:tplc="EEC25148">
      <w:numFmt w:val="bullet"/>
      <w:lvlText w:val="•"/>
      <w:lvlJc w:val="left"/>
      <w:pPr>
        <w:ind w:left="7967" w:hanging="360"/>
      </w:pPr>
      <w:rPr>
        <w:rFonts w:hint="default"/>
      </w:rPr>
    </w:lvl>
  </w:abstractNum>
  <w:abstractNum w:abstractNumId="5">
    <w:nsid w:val="3BAB53D1"/>
    <w:multiLevelType w:val="hybridMultilevel"/>
    <w:tmpl w:val="FFFFFFFF"/>
    <w:lvl w:ilvl="0" w:tplc="71A8C5F4">
      <w:start w:val="1"/>
      <w:numFmt w:val="decimal"/>
      <w:lvlText w:val="%1."/>
      <w:lvlJc w:val="left"/>
      <w:pPr>
        <w:ind w:left="605" w:hanging="281"/>
      </w:pPr>
      <w:rPr>
        <w:rFonts w:ascii="Times New Roman" w:eastAsia="Times New Roman" w:hAnsi="Times New Roman" w:cs="Times New Roman" w:hint="default"/>
        <w:color w:val="1F3863"/>
        <w:w w:val="100"/>
        <w:sz w:val="28"/>
        <w:szCs w:val="28"/>
      </w:rPr>
    </w:lvl>
    <w:lvl w:ilvl="1" w:tplc="B8F88DE4">
      <w:start w:val="1"/>
      <w:numFmt w:val="decimal"/>
      <w:lvlText w:val="%2."/>
      <w:lvlJc w:val="left"/>
      <w:pPr>
        <w:ind w:left="1034" w:hanging="356"/>
      </w:pPr>
      <w:rPr>
        <w:rFonts w:cs="Times New Roman" w:hint="default"/>
        <w:b/>
        <w:bCs/>
        <w:i/>
        <w:iCs/>
        <w:spacing w:val="0"/>
        <w:w w:val="100"/>
      </w:rPr>
    </w:lvl>
    <w:lvl w:ilvl="2" w:tplc="EA58F6D8">
      <w:numFmt w:val="bullet"/>
      <w:lvlText w:val="•"/>
      <w:lvlJc w:val="left"/>
      <w:pPr>
        <w:ind w:left="2029" w:hanging="356"/>
      </w:pPr>
      <w:rPr>
        <w:rFonts w:hint="default"/>
      </w:rPr>
    </w:lvl>
    <w:lvl w:ilvl="3" w:tplc="80F8343A">
      <w:numFmt w:val="bullet"/>
      <w:lvlText w:val="•"/>
      <w:lvlJc w:val="left"/>
      <w:pPr>
        <w:ind w:left="3019" w:hanging="356"/>
      </w:pPr>
      <w:rPr>
        <w:rFonts w:hint="default"/>
      </w:rPr>
    </w:lvl>
    <w:lvl w:ilvl="4" w:tplc="052E2586">
      <w:numFmt w:val="bullet"/>
      <w:lvlText w:val="•"/>
      <w:lvlJc w:val="left"/>
      <w:pPr>
        <w:ind w:left="4008" w:hanging="356"/>
      </w:pPr>
      <w:rPr>
        <w:rFonts w:hint="default"/>
      </w:rPr>
    </w:lvl>
    <w:lvl w:ilvl="5" w:tplc="EF82F910">
      <w:numFmt w:val="bullet"/>
      <w:lvlText w:val="•"/>
      <w:lvlJc w:val="left"/>
      <w:pPr>
        <w:ind w:left="4998" w:hanging="356"/>
      </w:pPr>
      <w:rPr>
        <w:rFonts w:hint="default"/>
      </w:rPr>
    </w:lvl>
    <w:lvl w:ilvl="6" w:tplc="A1A6D934">
      <w:numFmt w:val="bullet"/>
      <w:lvlText w:val="•"/>
      <w:lvlJc w:val="left"/>
      <w:pPr>
        <w:ind w:left="5988" w:hanging="356"/>
      </w:pPr>
      <w:rPr>
        <w:rFonts w:hint="default"/>
      </w:rPr>
    </w:lvl>
    <w:lvl w:ilvl="7" w:tplc="5C882D40">
      <w:numFmt w:val="bullet"/>
      <w:lvlText w:val="•"/>
      <w:lvlJc w:val="left"/>
      <w:pPr>
        <w:ind w:left="6977" w:hanging="356"/>
      </w:pPr>
      <w:rPr>
        <w:rFonts w:hint="default"/>
      </w:rPr>
    </w:lvl>
    <w:lvl w:ilvl="8" w:tplc="6E029FCA">
      <w:numFmt w:val="bullet"/>
      <w:lvlText w:val="•"/>
      <w:lvlJc w:val="left"/>
      <w:pPr>
        <w:ind w:left="7967" w:hanging="356"/>
      </w:pPr>
      <w:rPr>
        <w:rFonts w:hint="default"/>
      </w:rPr>
    </w:lvl>
  </w:abstractNum>
  <w:abstractNum w:abstractNumId="6">
    <w:nsid w:val="40A36883"/>
    <w:multiLevelType w:val="hybridMultilevel"/>
    <w:tmpl w:val="FFFFFFFF"/>
    <w:lvl w:ilvl="0" w:tplc="5E345F76">
      <w:numFmt w:val="bullet"/>
      <w:lvlText w:val="-"/>
      <w:lvlJc w:val="left"/>
      <w:pPr>
        <w:ind w:left="-4" w:hanging="183"/>
      </w:pPr>
      <w:rPr>
        <w:rFonts w:ascii="Times New Roman" w:eastAsia="Times New Roman" w:hAnsi="Times New Roman" w:hint="default"/>
        <w:color w:val="1F3863"/>
        <w:w w:val="100"/>
        <w:sz w:val="28"/>
      </w:rPr>
    </w:lvl>
    <w:lvl w:ilvl="1" w:tplc="B67AFA96">
      <w:numFmt w:val="bullet"/>
      <w:lvlText w:val="-"/>
      <w:lvlJc w:val="left"/>
      <w:pPr>
        <w:ind w:left="322" w:hanging="207"/>
      </w:pPr>
      <w:rPr>
        <w:rFonts w:ascii="Times New Roman" w:eastAsia="Times New Roman" w:hAnsi="Times New Roman" w:hint="default"/>
        <w:color w:val="1F3863"/>
        <w:w w:val="100"/>
        <w:sz w:val="28"/>
      </w:rPr>
    </w:lvl>
    <w:lvl w:ilvl="2" w:tplc="198A1982">
      <w:numFmt w:val="bullet"/>
      <w:lvlText w:val=""/>
      <w:lvlJc w:val="left"/>
      <w:pPr>
        <w:ind w:left="4995" w:hanging="708"/>
      </w:pPr>
      <w:rPr>
        <w:rFonts w:ascii="Wingdings" w:eastAsia="Times New Roman" w:hAnsi="Wingdings" w:hint="default"/>
        <w:color w:val="1F3863"/>
        <w:w w:val="100"/>
        <w:sz w:val="28"/>
      </w:rPr>
    </w:lvl>
    <w:lvl w:ilvl="3" w:tplc="FA9CE384">
      <w:numFmt w:val="bullet"/>
      <w:lvlText w:val="•"/>
      <w:lvlJc w:val="left"/>
      <w:pPr>
        <w:ind w:left="4925" w:hanging="708"/>
      </w:pPr>
      <w:rPr>
        <w:rFonts w:hint="default"/>
      </w:rPr>
    </w:lvl>
    <w:lvl w:ilvl="4" w:tplc="DDD8354A">
      <w:numFmt w:val="bullet"/>
      <w:lvlText w:val="•"/>
      <w:lvlJc w:val="left"/>
      <w:pPr>
        <w:ind w:left="4851" w:hanging="708"/>
      </w:pPr>
      <w:rPr>
        <w:rFonts w:hint="default"/>
      </w:rPr>
    </w:lvl>
    <w:lvl w:ilvl="5" w:tplc="A9F49F76">
      <w:numFmt w:val="bullet"/>
      <w:lvlText w:val="•"/>
      <w:lvlJc w:val="left"/>
      <w:pPr>
        <w:ind w:left="4777" w:hanging="708"/>
      </w:pPr>
      <w:rPr>
        <w:rFonts w:hint="default"/>
      </w:rPr>
    </w:lvl>
    <w:lvl w:ilvl="6" w:tplc="16EE1BDE">
      <w:numFmt w:val="bullet"/>
      <w:lvlText w:val="•"/>
      <w:lvlJc w:val="left"/>
      <w:pPr>
        <w:ind w:left="4703" w:hanging="708"/>
      </w:pPr>
      <w:rPr>
        <w:rFonts w:hint="default"/>
      </w:rPr>
    </w:lvl>
    <w:lvl w:ilvl="7" w:tplc="56F6B59A">
      <w:numFmt w:val="bullet"/>
      <w:lvlText w:val="•"/>
      <w:lvlJc w:val="left"/>
      <w:pPr>
        <w:ind w:left="4629" w:hanging="708"/>
      </w:pPr>
      <w:rPr>
        <w:rFonts w:hint="default"/>
      </w:rPr>
    </w:lvl>
    <w:lvl w:ilvl="8" w:tplc="8DA0C6B2">
      <w:numFmt w:val="bullet"/>
      <w:lvlText w:val="•"/>
      <w:lvlJc w:val="left"/>
      <w:pPr>
        <w:ind w:left="4555" w:hanging="708"/>
      </w:pPr>
      <w:rPr>
        <w:rFonts w:hint="default"/>
      </w:rPr>
    </w:lvl>
  </w:abstractNum>
  <w:abstractNum w:abstractNumId="7">
    <w:nsid w:val="46D655F8"/>
    <w:multiLevelType w:val="hybridMultilevel"/>
    <w:tmpl w:val="FFFFFFFF"/>
    <w:lvl w:ilvl="0" w:tplc="A380125A">
      <w:numFmt w:val="bullet"/>
      <w:lvlText w:val=""/>
      <w:lvlJc w:val="left"/>
      <w:pPr>
        <w:ind w:left="322" w:hanging="428"/>
      </w:pPr>
      <w:rPr>
        <w:rFonts w:ascii="Wingdings" w:eastAsia="Times New Roman" w:hAnsi="Wingdings" w:hint="default"/>
        <w:color w:val="1F3863"/>
        <w:w w:val="100"/>
        <w:sz w:val="28"/>
      </w:rPr>
    </w:lvl>
    <w:lvl w:ilvl="1" w:tplc="52561CD8">
      <w:numFmt w:val="bullet"/>
      <w:lvlText w:val="•"/>
      <w:lvlJc w:val="left"/>
      <w:pPr>
        <w:ind w:left="1282" w:hanging="428"/>
      </w:pPr>
      <w:rPr>
        <w:rFonts w:hint="default"/>
      </w:rPr>
    </w:lvl>
    <w:lvl w:ilvl="2" w:tplc="CA2CA8A0">
      <w:numFmt w:val="bullet"/>
      <w:lvlText w:val="•"/>
      <w:lvlJc w:val="left"/>
      <w:pPr>
        <w:ind w:left="2245" w:hanging="428"/>
      </w:pPr>
      <w:rPr>
        <w:rFonts w:hint="default"/>
      </w:rPr>
    </w:lvl>
    <w:lvl w:ilvl="3" w:tplc="73E818BA">
      <w:numFmt w:val="bullet"/>
      <w:lvlText w:val="•"/>
      <w:lvlJc w:val="left"/>
      <w:pPr>
        <w:ind w:left="3207" w:hanging="428"/>
      </w:pPr>
      <w:rPr>
        <w:rFonts w:hint="default"/>
      </w:rPr>
    </w:lvl>
    <w:lvl w:ilvl="4" w:tplc="FF203464">
      <w:numFmt w:val="bullet"/>
      <w:lvlText w:val="•"/>
      <w:lvlJc w:val="left"/>
      <w:pPr>
        <w:ind w:left="4170" w:hanging="428"/>
      </w:pPr>
      <w:rPr>
        <w:rFonts w:hint="default"/>
      </w:rPr>
    </w:lvl>
    <w:lvl w:ilvl="5" w:tplc="3964FA82">
      <w:numFmt w:val="bullet"/>
      <w:lvlText w:val="•"/>
      <w:lvlJc w:val="left"/>
      <w:pPr>
        <w:ind w:left="5133" w:hanging="428"/>
      </w:pPr>
      <w:rPr>
        <w:rFonts w:hint="default"/>
      </w:rPr>
    </w:lvl>
    <w:lvl w:ilvl="6" w:tplc="FE6AEBA2">
      <w:numFmt w:val="bullet"/>
      <w:lvlText w:val="•"/>
      <w:lvlJc w:val="left"/>
      <w:pPr>
        <w:ind w:left="6095" w:hanging="428"/>
      </w:pPr>
      <w:rPr>
        <w:rFonts w:hint="default"/>
      </w:rPr>
    </w:lvl>
    <w:lvl w:ilvl="7" w:tplc="462A2B62">
      <w:numFmt w:val="bullet"/>
      <w:lvlText w:val="•"/>
      <w:lvlJc w:val="left"/>
      <w:pPr>
        <w:ind w:left="7058" w:hanging="428"/>
      </w:pPr>
      <w:rPr>
        <w:rFonts w:hint="default"/>
      </w:rPr>
    </w:lvl>
    <w:lvl w:ilvl="8" w:tplc="A00EA302">
      <w:numFmt w:val="bullet"/>
      <w:lvlText w:val="•"/>
      <w:lvlJc w:val="left"/>
      <w:pPr>
        <w:ind w:left="8021" w:hanging="428"/>
      </w:pPr>
      <w:rPr>
        <w:rFonts w:hint="default"/>
      </w:rPr>
    </w:lvl>
  </w:abstractNum>
  <w:abstractNum w:abstractNumId="8">
    <w:nsid w:val="59E87406"/>
    <w:multiLevelType w:val="hybridMultilevel"/>
    <w:tmpl w:val="FFFFFFFF"/>
    <w:lvl w:ilvl="0" w:tplc="D3480B7A">
      <w:numFmt w:val="bullet"/>
      <w:lvlText w:val=""/>
      <w:lvlJc w:val="left"/>
      <w:pPr>
        <w:ind w:left="1042" w:hanging="360"/>
      </w:pPr>
      <w:rPr>
        <w:rFonts w:ascii="Wingdings" w:eastAsia="Times New Roman" w:hAnsi="Wingdings" w:hint="default"/>
        <w:color w:val="1F3863"/>
        <w:w w:val="100"/>
        <w:sz w:val="28"/>
      </w:rPr>
    </w:lvl>
    <w:lvl w:ilvl="1" w:tplc="90CEA6D2">
      <w:numFmt w:val="bullet"/>
      <w:lvlText w:val="•"/>
      <w:lvlJc w:val="left"/>
      <w:pPr>
        <w:ind w:left="1930" w:hanging="360"/>
      </w:pPr>
      <w:rPr>
        <w:rFonts w:hint="default"/>
      </w:rPr>
    </w:lvl>
    <w:lvl w:ilvl="2" w:tplc="60FE4F20">
      <w:numFmt w:val="bullet"/>
      <w:lvlText w:val="•"/>
      <w:lvlJc w:val="left"/>
      <w:pPr>
        <w:ind w:left="2821" w:hanging="360"/>
      </w:pPr>
      <w:rPr>
        <w:rFonts w:hint="default"/>
      </w:rPr>
    </w:lvl>
    <w:lvl w:ilvl="3" w:tplc="0F34C376">
      <w:numFmt w:val="bullet"/>
      <w:lvlText w:val="•"/>
      <w:lvlJc w:val="left"/>
      <w:pPr>
        <w:ind w:left="3711" w:hanging="360"/>
      </w:pPr>
      <w:rPr>
        <w:rFonts w:hint="default"/>
      </w:rPr>
    </w:lvl>
    <w:lvl w:ilvl="4" w:tplc="04BA9550">
      <w:numFmt w:val="bullet"/>
      <w:lvlText w:val="•"/>
      <w:lvlJc w:val="left"/>
      <w:pPr>
        <w:ind w:left="4602" w:hanging="360"/>
      </w:pPr>
      <w:rPr>
        <w:rFonts w:hint="default"/>
      </w:rPr>
    </w:lvl>
    <w:lvl w:ilvl="5" w:tplc="901E6748">
      <w:numFmt w:val="bullet"/>
      <w:lvlText w:val="•"/>
      <w:lvlJc w:val="left"/>
      <w:pPr>
        <w:ind w:left="5493" w:hanging="360"/>
      </w:pPr>
      <w:rPr>
        <w:rFonts w:hint="default"/>
      </w:rPr>
    </w:lvl>
    <w:lvl w:ilvl="6" w:tplc="97A87536">
      <w:numFmt w:val="bullet"/>
      <w:lvlText w:val="•"/>
      <w:lvlJc w:val="left"/>
      <w:pPr>
        <w:ind w:left="6383" w:hanging="360"/>
      </w:pPr>
      <w:rPr>
        <w:rFonts w:hint="default"/>
      </w:rPr>
    </w:lvl>
    <w:lvl w:ilvl="7" w:tplc="0B82F1CA">
      <w:numFmt w:val="bullet"/>
      <w:lvlText w:val="•"/>
      <w:lvlJc w:val="left"/>
      <w:pPr>
        <w:ind w:left="7274" w:hanging="360"/>
      </w:pPr>
      <w:rPr>
        <w:rFonts w:hint="default"/>
      </w:rPr>
    </w:lvl>
    <w:lvl w:ilvl="8" w:tplc="624A3B96">
      <w:numFmt w:val="bullet"/>
      <w:lvlText w:val="•"/>
      <w:lvlJc w:val="left"/>
      <w:pPr>
        <w:ind w:left="8165" w:hanging="360"/>
      </w:pPr>
      <w:rPr>
        <w:rFonts w:hint="default"/>
      </w:rPr>
    </w:lvl>
  </w:abstractNum>
  <w:abstractNum w:abstractNumId="9">
    <w:nsid w:val="63A62210"/>
    <w:multiLevelType w:val="hybridMultilevel"/>
    <w:tmpl w:val="FFFFFFFF"/>
    <w:lvl w:ilvl="0" w:tplc="0A6074BA">
      <w:numFmt w:val="bullet"/>
      <w:lvlText w:val=""/>
      <w:lvlJc w:val="left"/>
      <w:pPr>
        <w:ind w:left="682" w:hanging="360"/>
      </w:pPr>
      <w:rPr>
        <w:rFonts w:ascii="Wingdings" w:eastAsia="Times New Roman" w:hAnsi="Wingdings" w:hint="default"/>
        <w:color w:val="1F3863"/>
        <w:w w:val="100"/>
        <w:sz w:val="28"/>
      </w:rPr>
    </w:lvl>
    <w:lvl w:ilvl="1" w:tplc="7F0EB4E6">
      <w:numFmt w:val="bullet"/>
      <w:lvlText w:val="•"/>
      <w:lvlJc w:val="left"/>
      <w:pPr>
        <w:ind w:left="1606" w:hanging="360"/>
      </w:pPr>
      <w:rPr>
        <w:rFonts w:hint="default"/>
      </w:rPr>
    </w:lvl>
    <w:lvl w:ilvl="2" w:tplc="62083550">
      <w:numFmt w:val="bullet"/>
      <w:lvlText w:val="•"/>
      <w:lvlJc w:val="left"/>
      <w:pPr>
        <w:ind w:left="2533" w:hanging="360"/>
      </w:pPr>
      <w:rPr>
        <w:rFonts w:hint="default"/>
      </w:rPr>
    </w:lvl>
    <w:lvl w:ilvl="3" w:tplc="A93294DA">
      <w:numFmt w:val="bullet"/>
      <w:lvlText w:val="•"/>
      <w:lvlJc w:val="left"/>
      <w:pPr>
        <w:ind w:left="3459" w:hanging="360"/>
      </w:pPr>
      <w:rPr>
        <w:rFonts w:hint="default"/>
      </w:rPr>
    </w:lvl>
    <w:lvl w:ilvl="4" w:tplc="E0DCF7BC">
      <w:numFmt w:val="bullet"/>
      <w:lvlText w:val="•"/>
      <w:lvlJc w:val="left"/>
      <w:pPr>
        <w:ind w:left="4386" w:hanging="360"/>
      </w:pPr>
      <w:rPr>
        <w:rFonts w:hint="default"/>
      </w:rPr>
    </w:lvl>
    <w:lvl w:ilvl="5" w:tplc="69D8F8E4"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04E63688">
      <w:numFmt w:val="bullet"/>
      <w:lvlText w:val="•"/>
      <w:lvlJc w:val="left"/>
      <w:pPr>
        <w:ind w:left="6239" w:hanging="360"/>
      </w:pPr>
      <w:rPr>
        <w:rFonts w:hint="default"/>
      </w:rPr>
    </w:lvl>
    <w:lvl w:ilvl="7" w:tplc="75B2A1DC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DD243C60">
      <w:numFmt w:val="bullet"/>
      <w:lvlText w:val="•"/>
      <w:lvlJc w:val="left"/>
      <w:pPr>
        <w:ind w:left="8093" w:hanging="360"/>
      </w:pPr>
      <w:rPr>
        <w:rFonts w:hint="default"/>
      </w:rPr>
    </w:lvl>
  </w:abstractNum>
  <w:abstractNum w:abstractNumId="10">
    <w:nsid w:val="7DFE5B31"/>
    <w:multiLevelType w:val="hybridMultilevel"/>
    <w:tmpl w:val="FFFFFFFF"/>
    <w:lvl w:ilvl="0" w:tplc="7C3A37D2">
      <w:numFmt w:val="bullet"/>
      <w:lvlText w:val=""/>
      <w:lvlJc w:val="left"/>
      <w:pPr>
        <w:ind w:left="322" w:hanging="428"/>
      </w:pPr>
      <w:rPr>
        <w:rFonts w:ascii="Wingdings" w:eastAsia="Times New Roman" w:hAnsi="Wingdings" w:hint="default"/>
        <w:color w:val="1F3863"/>
        <w:w w:val="100"/>
        <w:sz w:val="28"/>
      </w:rPr>
    </w:lvl>
    <w:lvl w:ilvl="1" w:tplc="DA64C948">
      <w:numFmt w:val="bullet"/>
      <w:lvlText w:val="•"/>
      <w:lvlJc w:val="left"/>
      <w:pPr>
        <w:ind w:left="1282" w:hanging="428"/>
      </w:pPr>
      <w:rPr>
        <w:rFonts w:hint="default"/>
      </w:rPr>
    </w:lvl>
    <w:lvl w:ilvl="2" w:tplc="5D98F66C">
      <w:numFmt w:val="bullet"/>
      <w:lvlText w:val="•"/>
      <w:lvlJc w:val="left"/>
      <w:pPr>
        <w:ind w:left="2245" w:hanging="428"/>
      </w:pPr>
      <w:rPr>
        <w:rFonts w:hint="default"/>
      </w:rPr>
    </w:lvl>
    <w:lvl w:ilvl="3" w:tplc="45E23FE6">
      <w:numFmt w:val="bullet"/>
      <w:lvlText w:val="•"/>
      <w:lvlJc w:val="left"/>
      <w:pPr>
        <w:ind w:left="3207" w:hanging="428"/>
      </w:pPr>
      <w:rPr>
        <w:rFonts w:hint="default"/>
      </w:rPr>
    </w:lvl>
    <w:lvl w:ilvl="4" w:tplc="ADDEC542">
      <w:numFmt w:val="bullet"/>
      <w:lvlText w:val="•"/>
      <w:lvlJc w:val="left"/>
      <w:pPr>
        <w:ind w:left="4170" w:hanging="428"/>
      </w:pPr>
      <w:rPr>
        <w:rFonts w:hint="default"/>
      </w:rPr>
    </w:lvl>
    <w:lvl w:ilvl="5" w:tplc="19645294">
      <w:numFmt w:val="bullet"/>
      <w:lvlText w:val="•"/>
      <w:lvlJc w:val="left"/>
      <w:pPr>
        <w:ind w:left="5133" w:hanging="428"/>
      </w:pPr>
      <w:rPr>
        <w:rFonts w:hint="default"/>
      </w:rPr>
    </w:lvl>
    <w:lvl w:ilvl="6" w:tplc="75745354">
      <w:numFmt w:val="bullet"/>
      <w:lvlText w:val="•"/>
      <w:lvlJc w:val="left"/>
      <w:pPr>
        <w:ind w:left="6095" w:hanging="428"/>
      </w:pPr>
      <w:rPr>
        <w:rFonts w:hint="default"/>
      </w:rPr>
    </w:lvl>
    <w:lvl w:ilvl="7" w:tplc="113C9466">
      <w:numFmt w:val="bullet"/>
      <w:lvlText w:val="•"/>
      <w:lvlJc w:val="left"/>
      <w:pPr>
        <w:ind w:left="7058" w:hanging="428"/>
      </w:pPr>
      <w:rPr>
        <w:rFonts w:hint="default"/>
      </w:rPr>
    </w:lvl>
    <w:lvl w:ilvl="8" w:tplc="A944098A">
      <w:numFmt w:val="bullet"/>
      <w:lvlText w:val="•"/>
      <w:lvlJc w:val="left"/>
      <w:pPr>
        <w:ind w:left="8021" w:hanging="428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5"/>
  </w:num>
  <w:num w:numId="5">
    <w:abstractNumId w:val="7"/>
  </w:num>
  <w:num w:numId="6">
    <w:abstractNumId w:val="10"/>
  </w:num>
  <w:num w:numId="7">
    <w:abstractNumId w:val="2"/>
  </w:num>
  <w:num w:numId="8">
    <w:abstractNumId w:val="0"/>
  </w:num>
  <w:num w:numId="9">
    <w:abstractNumId w:val="9"/>
  </w:num>
  <w:num w:numId="10">
    <w:abstractNumId w:val="6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69A5"/>
    <w:rsid w:val="003C4F72"/>
    <w:rsid w:val="00A10D32"/>
    <w:rsid w:val="00B669A5"/>
    <w:rsid w:val="00E3058B"/>
    <w:rsid w:val="00F06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9A5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B669A5"/>
    <w:pPr>
      <w:ind w:left="1380" w:right="1326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B669A5"/>
    <w:pPr>
      <w:ind w:left="1034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0B1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0B1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BodyText">
    <w:name w:val="Body Text"/>
    <w:basedOn w:val="Normal"/>
    <w:link w:val="BodyTextChar"/>
    <w:uiPriority w:val="99"/>
    <w:rsid w:val="00B669A5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F0B19"/>
    <w:rPr>
      <w:rFonts w:ascii="Times New Roman" w:eastAsia="Times New Roman" w:hAnsi="Times New Roman"/>
      <w:lang w:eastAsia="en-US"/>
    </w:rPr>
  </w:style>
  <w:style w:type="paragraph" w:styleId="ListParagraph">
    <w:name w:val="List Paragraph"/>
    <w:basedOn w:val="Normal"/>
    <w:uiPriority w:val="99"/>
    <w:qFormat/>
    <w:rsid w:val="00B669A5"/>
    <w:pPr>
      <w:ind w:left="322"/>
      <w:jc w:val="both"/>
    </w:pPr>
  </w:style>
  <w:style w:type="paragraph" w:customStyle="1" w:styleId="TableParagraph">
    <w:name w:val="Table Paragraph"/>
    <w:basedOn w:val="Normal"/>
    <w:uiPriority w:val="99"/>
    <w:rsid w:val="00B669A5"/>
  </w:style>
  <w:style w:type="paragraph" w:styleId="DocumentMap">
    <w:name w:val="Document Map"/>
    <w:basedOn w:val="Normal"/>
    <w:link w:val="DocumentMapChar"/>
    <w:uiPriority w:val="99"/>
    <w:semiHidden/>
    <w:rsid w:val="00E305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F0B19"/>
    <w:rPr>
      <w:rFonts w:ascii="Times New Roman" w:eastAsia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vidi_deyatelmznosti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hyperlink" Target="http://pandia.ru/text/category/pedagogi_psihologi/" TargetMode="External"/><Relationship Id="rId2" Type="http://schemas.openxmlformats.org/officeDocument/2006/relationships/styles" Target="styles.xml"/><Relationship Id="rId16" Type="http://schemas.openxmlformats.org/officeDocument/2006/relationships/hyperlink" Target="http://pandia.ru/text/category/koll/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vremya_svobodnoe/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23</Pages>
  <Words>4679</Words>
  <Characters>26676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</cp:revision>
  <dcterms:created xsi:type="dcterms:W3CDTF">2023-03-02T19:04:00Z</dcterms:created>
  <dcterms:modified xsi:type="dcterms:W3CDTF">2023-03-02T19:06:00Z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