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7C0" w:rsidRPr="008807C0" w:rsidRDefault="008807C0" w:rsidP="008807C0">
      <w:pPr>
        <w:shd w:val="clear" w:color="auto" w:fill="FFFFFF"/>
        <w:spacing w:after="0" w:line="240" w:lineRule="auto"/>
        <w:ind w:right="-426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План работы </w:t>
      </w:r>
      <w:r w:rsidR="00EA2F02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по </w:t>
      </w:r>
      <w:r w:rsidR="00A353A9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самообразованию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педагога ДО </w:t>
      </w:r>
    </w:p>
    <w:p w:rsidR="008807C0" w:rsidRDefault="008807C0" w:rsidP="008807C0">
      <w:pPr>
        <w:shd w:val="clear" w:color="auto" w:fill="FFFFFF"/>
        <w:spacing w:after="0" w:line="240" w:lineRule="auto"/>
        <w:ind w:right="-426"/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</w:pPr>
    </w:p>
    <w:tbl>
      <w:tblPr>
        <w:tblStyle w:val="a3"/>
        <w:tblW w:w="14737" w:type="dxa"/>
        <w:tblLook w:val="04A0" w:firstRow="1" w:lastRow="0" w:firstColumn="1" w:lastColumn="0" w:noHBand="0" w:noVBand="1"/>
      </w:tblPr>
      <w:tblGrid>
        <w:gridCol w:w="2547"/>
        <w:gridCol w:w="3260"/>
        <w:gridCol w:w="992"/>
        <w:gridCol w:w="1843"/>
        <w:gridCol w:w="2126"/>
        <w:gridCol w:w="3969"/>
      </w:tblGrid>
      <w:tr w:rsidR="00314BBB" w:rsidTr="003A6603">
        <w:tc>
          <w:tcPr>
            <w:tcW w:w="2547" w:type="dxa"/>
          </w:tcPr>
          <w:p w:rsidR="00314BBB" w:rsidRPr="00D94434" w:rsidRDefault="00314BBB" w:rsidP="003A6603">
            <w:pPr>
              <w:ind w:right="-10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самообразования</w:t>
            </w:r>
          </w:p>
        </w:tc>
        <w:tc>
          <w:tcPr>
            <w:tcW w:w="8221" w:type="dxa"/>
            <w:gridSpan w:val="4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4BBB" w:rsidTr="003A6603">
        <w:tc>
          <w:tcPr>
            <w:tcW w:w="2547" w:type="dxa"/>
          </w:tcPr>
          <w:p w:rsidR="00314BBB" w:rsidRPr="00D94434" w:rsidRDefault="00314BBB" w:rsidP="00DE1323">
            <w:pPr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 работы над темой</w:t>
            </w:r>
          </w:p>
        </w:tc>
        <w:tc>
          <w:tcPr>
            <w:tcW w:w="8221" w:type="dxa"/>
            <w:gridSpan w:val="4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14BBB" w:rsidRPr="00D94434" w:rsidRDefault="004A455A" w:rsidP="004A455A">
            <w:pPr>
              <w:ind w:right="-1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455A">
              <w:rPr>
                <w:rFonts w:ascii="Times New Roman" w:eastAsia="Calibri" w:hAnsi="Times New Roman" w:cs="Times New Roman"/>
                <w:sz w:val="24"/>
                <w:szCs w:val="24"/>
              </w:rPr>
              <w:t>Продолжительность работы по теме самообразования может быть учебный год или достаточно длительный период от 2х – 5 лет.</w:t>
            </w:r>
          </w:p>
        </w:tc>
      </w:tr>
      <w:tr w:rsidR="00314BBB" w:rsidTr="003A6603">
        <w:tc>
          <w:tcPr>
            <w:tcW w:w="2547" w:type="dxa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8221" w:type="dxa"/>
            <w:gridSpan w:val="4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14BBB" w:rsidRPr="00D94434" w:rsidRDefault="004A455A" w:rsidP="00B14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D745A">
              <w:rPr>
                <w:rFonts w:ascii="Times New Roman" w:hAnsi="Times New Roman" w:cs="Times New Roman"/>
                <w:sz w:val="24"/>
                <w:szCs w:val="24"/>
              </w:rPr>
              <w:t>Цель – это то, что необходимо получить или показать в результате работы</w:t>
            </w:r>
          </w:p>
        </w:tc>
      </w:tr>
      <w:tr w:rsidR="00314BBB" w:rsidTr="003A6603">
        <w:tc>
          <w:tcPr>
            <w:tcW w:w="2547" w:type="dxa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Задачи</w:t>
            </w:r>
          </w:p>
        </w:tc>
        <w:tc>
          <w:tcPr>
            <w:tcW w:w="8221" w:type="dxa"/>
            <w:gridSpan w:val="4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4A455A" w:rsidRPr="004A455A" w:rsidRDefault="004A455A" w:rsidP="004A455A">
            <w:pPr>
              <w:spacing w:after="160" w:line="25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455A">
              <w:rPr>
                <w:rFonts w:ascii="Times New Roman" w:eastAsia="Calibri" w:hAnsi="Times New Roman" w:cs="Times New Roman"/>
                <w:sz w:val="24"/>
                <w:szCs w:val="24"/>
              </w:rPr>
              <w:t>Задачи ставятся как пути достижения цели: «Как я буду достигать цель, какими путями?» Задачи должны быть взаимосвязаны.</w:t>
            </w:r>
          </w:p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14BBB" w:rsidTr="003A6603">
        <w:tc>
          <w:tcPr>
            <w:tcW w:w="2547" w:type="dxa"/>
          </w:tcPr>
          <w:p w:rsidR="00314BBB" w:rsidRPr="00D94434" w:rsidRDefault="00314BBB" w:rsidP="00314BBB">
            <w:pPr>
              <w:ind w:right="-119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Предполагаемый результат</w:t>
            </w:r>
          </w:p>
        </w:tc>
        <w:tc>
          <w:tcPr>
            <w:tcW w:w="8221" w:type="dxa"/>
            <w:gridSpan w:val="4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14BBB" w:rsidRPr="00D94434" w:rsidRDefault="00D622A3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S Text" w:hAnsi="YS Text"/>
                <w:color w:val="000000"/>
                <w:sz w:val="23"/>
                <w:szCs w:val="23"/>
                <w:shd w:val="clear" w:color="auto" w:fill="FFFFFF"/>
              </w:rPr>
              <w:t>Что мы хотим получить в итоге</w:t>
            </w:r>
          </w:p>
        </w:tc>
      </w:tr>
      <w:tr w:rsidR="00314BBB" w:rsidTr="003A6603">
        <w:tc>
          <w:tcPr>
            <w:tcW w:w="2547" w:type="dxa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отчета</w:t>
            </w:r>
          </w:p>
        </w:tc>
        <w:tc>
          <w:tcPr>
            <w:tcW w:w="8221" w:type="dxa"/>
            <w:gridSpan w:val="4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14BBB" w:rsidRPr="00D94434" w:rsidRDefault="004A455A" w:rsidP="00B14E1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4A455A">
              <w:rPr>
                <w:rFonts w:ascii="Times New Roman" w:eastAsia="Calibri" w:hAnsi="Times New Roman" w:cs="Times New Roman"/>
                <w:sz w:val="24"/>
                <w:szCs w:val="24"/>
              </w:rPr>
              <w:t>ыступления, открытое занятие,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защита методических разработок и т.д.</w:t>
            </w:r>
          </w:p>
        </w:tc>
      </w:tr>
      <w:tr w:rsidR="00314BBB" w:rsidTr="003A6603">
        <w:tc>
          <w:tcPr>
            <w:tcW w:w="2547" w:type="dxa"/>
          </w:tcPr>
          <w:p w:rsidR="00314BBB" w:rsidRDefault="00314BBB" w:rsidP="00185173">
            <w:pPr>
              <w:ind w:right="-3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самообразования</w:t>
            </w:r>
          </w:p>
        </w:tc>
        <w:tc>
          <w:tcPr>
            <w:tcW w:w="8221" w:type="dxa"/>
            <w:gridSpan w:val="4"/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314BBB" w:rsidRPr="004A455A" w:rsidRDefault="004A455A" w:rsidP="004A455A">
            <w:pPr>
              <w:spacing w:after="160" w:line="256" w:lineRule="auto"/>
              <w:jc w:val="both"/>
              <w:rPr>
                <w:rFonts w:ascii="YS Text" w:eastAsia="Calibri" w:hAnsi="YS Text" w:cs="Times New Roman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И</w:t>
            </w:r>
            <w:r w:rsidRPr="004A455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зучение литературы и материалов в сети Интернет, просмотр телепередач или видеороликов, прохождение курсов повышения квалификации, посещение семинаров и конференций, посещение занятий коллег с последующим обменом опыта, обучение в мастер-классе и т.п. </w:t>
            </w:r>
          </w:p>
        </w:tc>
      </w:tr>
      <w:tr w:rsidR="00295F22" w:rsidTr="003A6603">
        <w:trPr>
          <w:trHeight w:val="340"/>
        </w:trPr>
        <w:tc>
          <w:tcPr>
            <w:tcW w:w="2547" w:type="dxa"/>
          </w:tcPr>
          <w:p w:rsidR="00314BBB" w:rsidRPr="00D94434" w:rsidRDefault="00314BBB" w:rsidP="004A455A">
            <w:pPr>
              <w:ind w:right="-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Этапы работы по самообразованию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314BBB" w:rsidRPr="00D94434" w:rsidRDefault="00314BBB" w:rsidP="00EA2F02">
            <w:pPr>
              <w:ind w:right="-1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EA2F02">
            <w:pPr>
              <w:ind w:right="-8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BBB" w:rsidRPr="00D94434" w:rsidRDefault="00314BBB" w:rsidP="004A455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деятельность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314BBB" w:rsidRPr="00D94434" w:rsidRDefault="00314BBB" w:rsidP="00091C03">
            <w:pPr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9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Форма представления результатов</w:t>
            </w:r>
          </w:p>
          <w:p w:rsidR="00314BBB" w:rsidRPr="00D94434" w:rsidRDefault="00314BBB" w:rsidP="00EA2F02">
            <w:pPr>
              <w:ind w:right="-42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auto"/>
            </w:tcBorders>
          </w:tcPr>
          <w:p w:rsidR="00314BBB" w:rsidRPr="00D94434" w:rsidRDefault="00314BBB" w:rsidP="00091C0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5F22" w:rsidTr="003A6603">
        <w:tc>
          <w:tcPr>
            <w:tcW w:w="2547" w:type="dxa"/>
          </w:tcPr>
          <w:p w:rsidR="00314BBB" w:rsidRPr="00D94434" w:rsidRDefault="00D95B90" w:rsidP="00295F22">
            <w:pPr>
              <w:ind w:right="-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9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1. Диагностический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95F22" w:rsidRPr="00295F22" w:rsidRDefault="00CF62B2" w:rsidP="00295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  <w:r w:rsidR="00295F22"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.Постановка проблемы;</w:t>
            </w:r>
          </w:p>
          <w:p w:rsidR="00314BBB" w:rsidRPr="00D95B90" w:rsidRDefault="00CF62B2" w:rsidP="00D95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  <w:r w:rsidR="00295F22"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.Изучение литературы</w:t>
            </w:r>
            <w:r w:rsidR="00D95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проблеме и имеющегося опыта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D95B90" w:rsidTr="003A6603">
        <w:tc>
          <w:tcPr>
            <w:tcW w:w="2547" w:type="dxa"/>
          </w:tcPr>
          <w:p w:rsidR="00D95B90" w:rsidRPr="00D94434" w:rsidRDefault="00D95B90" w:rsidP="00295F22">
            <w:pPr>
              <w:ind w:right="-3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Прогностический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CF62B2" w:rsidRDefault="00D95B90" w:rsidP="00D95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1. </w:t>
            </w:r>
            <w:r w:rsidR="00CF62B2"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Выбор темы, цели и задачи;</w:t>
            </w:r>
          </w:p>
          <w:p w:rsidR="00D95B90" w:rsidRPr="00295F22" w:rsidRDefault="00CF62B2" w:rsidP="00D95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2. </w:t>
            </w:r>
            <w:r w:rsidR="00D95B90"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Разработка системы мер, направленн</w:t>
            </w:r>
            <w:bookmarkStart w:id="0" w:name="_GoBack"/>
            <w:bookmarkEnd w:id="0"/>
            <w:r w:rsidR="00D95B90"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ых на решение проблемы;</w:t>
            </w:r>
          </w:p>
          <w:p w:rsidR="00D95B90" w:rsidRPr="00295F22" w:rsidRDefault="00CF62B2" w:rsidP="00D95B9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  <w:r w:rsidR="00D95B9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  <w:r w:rsidR="00D95B90"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.Прогнозирование результатов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D95B90" w:rsidRPr="00D94434" w:rsidRDefault="00D95B90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95B90" w:rsidRPr="00D94434" w:rsidRDefault="00D95B90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95B90" w:rsidRPr="00D94434" w:rsidRDefault="00D95B90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D95B90" w:rsidRPr="00D94434" w:rsidRDefault="00D95B90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5F22" w:rsidTr="003A6603">
        <w:tc>
          <w:tcPr>
            <w:tcW w:w="2547" w:type="dxa"/>
          </w:tcPr>
          <w:p w:rsidR="00314BBB" w:rsidRPr="00D94434" w:rsidRDefault="00D95B90" w:rsidP="004A455A">
            <w:pPr>
              <w:ind w:right="-18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  <w:r w:rsidR="00295F2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Практический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295F22" w:rsidRPr="00295F22" w:rsidRDefault="00295F22" w:rsidP="00295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1.Формирование методического комплекса;</w:t>
            </w:r>
          </w:p>
          <w:p w:rsidR="00295F22" w:rsidRPr="00295F22" w:rsidRDefault="00295F22" w:rsidP="00295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  <w:r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Внедрение передового практического опыта;</w:t>
            </w:r>
          </w:p>
          <w:p w:rsidR="00295F22" w:rsidRPr="00295F22" w:rsidRDefault="00295F22" w:rsidP="00295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3. Работа в системе Системы </w:t>
            </w:r>
            <w:proofErr w:type="gramStart"/>
            <w:r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мер</w:t>
            </w:r>
            <w:proofErr w:type="gramEnd"/>
            <w:r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направленных на решение проблемы;</w:t>
            </w:r>
          </w:p>
          <w:p w:rsidR="00295F22" w:rsidRPr="00295F22" w:rsidRDefault="00295F22" w:rsidP="00295F2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  <w:r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Отслеживание процесса текущих и промежуточных результатов;</w:t>
            </w:r>
          </w:p>
          <w:p w:rsidR="00314BBB" w:rsidRPr="00D94434" w:rsidRDefault="00295F22" w:rsidP="00295F22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5F22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 Корректировка работы.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5F22" w:rsidTr="003A6603">
        <w:tc>
          <w:tcPr>
            <w:tcW w:w="2547" w:type="dxa"/>
          </w:tcPr>
          <w:p w:rsidR="00314BBB" w:rsidRPr="00D94434" w:rsidRDefault="00D95B90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  <w:r w:rsidR="00F126B5" w:rsidRPr="00D944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Обобщающий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126B5" w:rsidRPr="00F126B5" w:rsidRDefault="00F126B5" w:rsidP="00F12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1.Подведение итогов;</w:t>
            </w:r>
          </w:p>
          <w:p w:rsidR="00F126B5" w:rsidRPr="00F126B5" w:rsidRDefault="00F126B5" w:rsidP="00F12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2.Оформление результатов работы по теме;</w:t>
            </w:r>
          </w:p>
          <w:p w:rsidR="00314BBB" w:rsidRPr="00D94434" w:rsidRDefault="00F126B5" w:rsidP="00F126B5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6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3.Представление материалов.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295F22" w:rsidTr="003A6603">
        <w:tc>
          <w:tcPr>
            <w:tcW w:w="2547" w:type="dxa"/>
          </w:tcPr>
          <w:p w:rsidR="00314BBB" w:rsidRPr="00D94434" w:rsidRDefault="00D95B90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F126B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Внедренческий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F126B5" w:rsidRPr="00F126B5" w:rsidRDefault="00F126B5" w:rsidP="00F126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F126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1.Использование опыта самим педагогом в процессе дальнейшей работы;</w:t>
            </w:r>
          </w:p>
          <w:p w:rsidR="00314BBB" w:rsidRPr="00D94434" w:rsidRDefault="00F126B5" w:rsidP="00F126B5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126B5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2.Распространение опыта.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</w:tcPr>
          <w:p w:rsidR="00314BBB" w:rsidRPr="00D94434" w:rsidRDefault="00314BBB" w:rsidP="008807C0">
            <w:pPr>
              <w:ind w:right="-426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807C0" w:rsidRPr="003A6603" w:rsidRDefault="008807C0" w:rsidP="00D94434">
      <w:pPr>
        <w:shd w:val="clear" w:color="auto" w:fill="FFFFFF"/>
        <w:spacing w:after="0" w:line="240" w:lineRule="auto"/>
        <w:ind w:right="-426"/>
        <w:rPr>
          <w:rFonts w:ascii="Arial" w:eastAsia="Times New Roman" w:hAnsi="Arial" w:cs="Arial"/>
          <w:color w:val="000000"/>
          <w:lang w:val="en-US" w:eastAsia="ru-RU"/>
        </w:rPr>
      </w:pPr>
    </w:p>
    <w:sectPr w:rsidR="008807C0" w:rsidRPr="003A6603" w:rsidSect="004A455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7C0"/>
    <w:rsid w:val="00012DC3"/>
    <w:rsid w:val="00091C03"/>
    <w:rsid w:val="001710FE"/>
    <w:rsid w:val="00185173"/>
    <w:rsid w:val="001B0499"/>
    <w:rsid w:val="00243B2E"/>
    <w:rsid w:val="00262869"/>
    <w:rsid w:val="00295F22"/>
    <w:rsid w:val="002A0033"/>
    <w:rsid w:val="002C452C"/>
    <w:rsid w:val="00314BBB"/>
    <w:rsid w:val="003A6603"/>
    <w:rsid w:val="004919F5"/>
    <w:rsid w:val="004A455A"/>
    <w:rsid w:val="004D6C79"/>
    <w:rsid w:val="006A103C"/>
    <w:rsid w:val="0075095F"/>
    <w:rsid w:val="008807C0"/>
    <w:rsid w:val="008F0C44"/>
    <w:rsid w:val="0096154F"/>
    <w:rsid w:val="0099728C"/>
    <w:rsid w:val="00A353A9"/>
    <w:rsid w:val="00B14E1F"/>
    <w:rsid w:val="00B73822"/>
    <w:rsid w:val="00CF62B2"/>
    <w:rsid w:val="00D622A3"/>
    <w:rsid w:val="00D94434"/>
    <w:rsid w:val="00D95B90"/>
    <w:rsid w:val="00DE1323"/>
    <w:rsid w:val="00EA2F02"/>
    <w:rsid w:val="00F126B5"/>
    <w:rsid w:val="00F313EB"/>
    <w:rsid w:val="00FA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B847F"/>
  <w15:docId w15:val="{32E51148-3FE9-4C9A-8C5C-CD7E59C68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4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88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8807C0"/>
  </w:style>
  <w:style w:type="character" w:customStyle="1" w:styleId="c5">
    <w:name w:val="c5"/>
    <w:basedOn w:val="a0"/>
    <w:rsid w:val="008807C0"/>
  </w:style>
  <w:style w:type="character" w:customStyle="1" w:styleId="c18">
    <w:name w:val="c18"/>
    <w:basedOn w:val="a0"/>
    <w:rsid w:val="008807C0"/>
  </w:style>
  <w:style w:type="paragraph" w:customStyle="1" w:styleId="c6">
    <w:name w:val="c6"/>
    <w:basedOn w:val="a"/>
    <w:rsid w:val="0088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807C0"/>
  </w:style>
  <w:style w:type="character" w:customStyle="1" w:styleId="c9">
    <w:name w:val="c9"/>
    <w:basedOn w:val="a0"/>
    <w:rsid w:val="008807C0"/>
  </w:style>
  <w:style w:type="paragraph" w:customStyle="1" w:styleId="c7">
    <w:name w:val="c7"/>
    <w:basedOn w:val="a"/>
    <w:rsid w:val="0088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8807C0"/>
  </w:style>
  <w:style w:type="table" w:styleId="a3">
    <w:name w:val="Table Grid"/>
    <w:basedOn w:val="a1"/>
    <w:uiPriority w:val="59"/>
    <w:rsid w:val="00EA2F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F62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F62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7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AF6CF-BA5C-4264-9440-56307EC62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МОУ ДО РЦДОД</cp:lastModifiedBy>
  <cp:revision>14</cp:revision>
  <cp:lastPrinted>2022-10-24T03:45:00Z</cp:lastPrinted>
  <dcterms:created xsi:type="dcterms:W3CDTF">2022-10-24T01:16:00Z</dcterms:created>
  <dcterms:modified xsi:type="dcterms:W3CDTF">2022-10-24T03:45:00Z</dcterms:modified>
</cp:coreProperties>
</file>