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271" w:rsidRDefault="00911271" w:rsidP="00911271">
      <w:pPr>
        <w:spacing w:after="0" w:line="240" w:lineRule="auto"/>
      </w:pP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</w:pP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>Администрация муниципального образования «Усть-Илимский район»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>М</w:t>
      </w:r>
      <w:r w:rsidRPr="00CD756E">
        <w:rPr>
          <w:rFonts w:ascii="Times New Roman" w:eastAsia="Calibri" w:hAnsi="Times New Roman" w:cs="Times New Roman"/>
          <w:b/>
          <w:spacing w:val="-10"/>
          <w:sz w:val="24"/>
          <w:szCs w:val="24"/>
          <w:lang w:eastAsia="ru-RU"/>
        </w:rPr>
        <w:t>у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ницип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а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ьн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</w:t>
      </w:r>
      <w:r w:rsidRPr="00CD756E">
        <w:rPr>
          <w:rFonts w:ascii="Times New Roman" w:eastAsia="Calibri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б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а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з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>в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а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тел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ьн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-10"/>
          <w:sz w:val="24"/>
          <w:szCs w:val="24"/>
          <w:lang w:eastAsia="ru-RU"/>
        </w:rPr>
        <w:t>у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ч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е</w:t>
      </w: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>ж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д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е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ни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>д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п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5"/>
          <w:sz w:val="24"/>
          <w:szCs w:val="24"/>
          <w:lang w:eastAsia="ru-RU"/>
        </w:rPr>
        <w:t>л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ни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тел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ь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н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г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б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а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з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>в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а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н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и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я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D756E">
        <w:rPr>
          <w:rFonts w:ascii="Times New Roman" w:eastAsia="Calibri" w:hAnsi="Times New Roman" w:cs="Times New Roman"/>
          <w:b/>
          <w:spacing w:val="-5"/>
          <w:sz w:val="24"/>
          <w:szCs w:val="24"/>
          <w:lang w:eastAsia="ru-RU"/>
        </w:rPr>
        <w:t>«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Р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а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й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нн</w:t>
      </w:r>
      <w:r w:rsidRPr="00CD756E">
        <w:rPr>
          <w:rFonts w:ascii="Times New Roman" w:eastAsia="Calibri" w:hAnsi="Times New Roman" w:cs="Times New Roman"/>
          <w:b/>
          <w:spacing w:val="-3"/>
          <w:sz w:val="24"/>
          <w:szCs w:val="24"/>
          <w:lang w:eastAsia="ru-RU"/>
        </w:rPr>
        <w:t>ы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й</w:t>
      </w:r>
      <w:r w:rsidRPr="00CD756E">
        <w:rPr>
          <w:rFonts w:ascii="Times New Roman" w:eastAsia="Calibri" w:hAnsi="Times New Roman" w:cs="Times New Roman"/>
          <w:b/>
          <w:spacing w:val="3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ц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е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н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тр</w:t>
      </w:r>
      <w:r w:rsidRPr="00CD756E">
        <w:rPr>
          <w:rFonts w:ascii="Times New Roman" w:eastAsia="Calibri" w:hAnsi="Times New Roman" w:cs="Times New Roman"/>
          <w:b/>
          <w:spacing w:val="3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/>
        </w:rPr>
        <w:t>д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п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н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и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тел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ь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н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г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б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а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з</w:t>
      </w:r>
      <w:r w:rsidRPr="00CD756E">
        <w:rPr>
          <w:rFonts w:ascii="Times New Roman" w:eastAsia="Calibri" w:hAnsi="Times New Roman" w:cs="Times New Roman"/>
          <w:b/>
          <w:spacing w:val="5"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>в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а</w:t>
      </w:r>
      <w:r w:rsidRPr="00CD756E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/>
        </w:rPr>
        <w:t>н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и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я</w:t>
      </w:r>
      <w:r w:rsidRPr="00CD756E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д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е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й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(</w:t>
      </w:r>
      <w:r w:rsidRPr="00CD756E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М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ОУ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 xml:space="preserve"> </w:t>
      </w:r>
      <w:r w:rsidRPr="00CD756E">
        <w:rPr>
          <w:rFonts w:ascii="Times New Roman" w:eastAsia="Calibri" w:hAnsi="Times New Roman" w:cs="Times New Roman"/>
          <w:b/>
          <w:spacing w:val="-5"/>
          <w:sz w:val="24"/>
          <w:szCs w:val="24"/>
          <w:lang w:eastAsia="ru-RU"/>
        </w:rPr>
        <w:t>«</w:t>
      </w:r>
      <w:r w:rsidRPr="00CD756E">
        <w:rPr>
          <w:rFonts w:ascii="Times New Roman" w:eastAsia="Calibri" w:hAnsi="Times New Roman" w:cs="Times New Roman"/>
          <w:b/>
          <w:spacing w:val="1"/>
          <w:sz w:val="24"/>
          <w:szCs w:val="24"/>
          <w:lang w:eastAsia="ru-RU"/>
        </w:rPr>
        <w:t>Р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</w:t>
      </w:r>
      <w:r w:rsidRPr="00CD756E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Д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</w:t>
      </w:r>
      <w:r w:rsidRPr="00CD756E">
        <w:rPr>
          <w:rFonts w:ascii="Times New Roman" w:eastAsia="Calibri" w:hAnsi="Times New Roman" w:cs="Times New Roman"/>
          <w:b/>
          <w:spacing w:val="4"/>
          <w:sz w:val="24"/>
          <w:szCs w:val="24"/>
          <w:lang w:eastAsia="ru-RU"/>
        </w:rPr>
        <w:t>Д</w:t>
      </w:r>
      <w:r w:rsidRPr="00CD756E">
        <w:rPr>
          <w:rFonts w:ascii="Times New Roman" w:eastAsia="Calibri" w:hAnsi="Times New Roman" w:cs="Times New Roman"/>
          <w:b/>
          <w:spacing w:val="-5"/>
          <w:sz w:val="24"/>
          <w:szCs w:val="24"/>
          <w:lang w:eastAsia="ru-RU"/>
        </w:rPr>
        <w:t>»</w:t>
      </w:r>
      <w:r w:rsidRPr="00CD75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after="0" w:line="274" w:lineRule="exact"/>
        <w:ind w:right="85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after="0" w:line="274" w:lineRule="exact"/>
        <w:ind w:right="85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756E" w:rsidRPr="00CD756E" w:rsidRDefault="00CD756E" w:rsidP="00CD756E">
      <w:pPr>
        <w:spacing w:after="0" w:line="240" w:lineRule="auto"/>
        <w:ind w:right="-279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CD756E" w:rsidRPr="00CD756E" w:rsidRDefault="00CD756E" w:rsidP="00CD756E">
      <w:pPr>
        <w:spacing w:after="0" w:line="240" w:lineRule="auto"/>
        <w:ind w:right="-279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CD756E" w:rsidRPr="00CD756E" w:rsidRDefault="00CD756E" w:rsidP="00CD756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CD756E" w:rsidRPr="00CD756E" w:rsidRDefault="00CD756E" w:rsidP="00CD756E">
      <w:pPr>
        <w:rPr>
          <w:rFonts w:ascii="Times New Roman" w:eastAsia="Calibri" w:hAnsi="Times New Roman" w:cs="Times New Roman"/>
          <w:i/>
          <w:sz w:val="28"/>
        </w:rPr>
      </w:pP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D756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Методическая разработка по </w:t>
      </w: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56E">
        <w:rPr>
          <w:rFonts w:ascii="Times New Roman" w:hAnsi="Times New Roman" w:cs="Times New Roman"/>
          <w:b/>
          <w:sz w:val="28"/>
          <w:szCs w:val="28"/>
        </w:rPr>
        <w:t>по дополнительной общеразвивающей программе</w:t>
      </w: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56E">
        <w:rPr>
          <w:rFonts w:ascii="Times New Roman" w:hAnsi="Times New Roman" w:cs="Times New Roman"/>
          <w:b/>
          <w:sz w:val="28"/>
          <w:szCs w:val="28"/>
        </w:rPr>
        <w:t>«Театральная студия «Илимские звёздочки»</w:t>
      </w: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56E">
        <w:rPr>
          <w:rFonts w:ascii="Times New Roman" w:hAnsi="Times New Roman" w:cs="Times New Roman"/>
          <w:b/>
          <w:sz w:val="28"/>
          <w:szCs w:val="28"/>
        </w:rPr>
        <w:t>на тему «Сценическая речь» (раздел «Актёрское мастерство»)</w:t>
      </w: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756E">
        <w:rPr>
          <w:rFonts w:ascii="Times New Roman" w:eastAsia="Calibri" w:hAnsi="Times New Roman" w:cs="Times New Roman"/>
          <w:b/>
          <w:sz w:val="28"/>
          <w:szCs w:val="28"/>
        </w:rPr>
        <w:t>Разработал:</w:t>
      </w: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756E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756E">
        <w:rPr>
          <w:rFonts w:ascii="Times New Roman" w:eastAsia="Calibri" w:hAnsi="Times New Roman" w:cs="Times New Roman"/>
          <w:sz w:val="28"/>
          <w:szCs w:val="28"/>
        </w:rPr>
        <w:t>МОУ ДО «РЦДОД»</w:t>
      </w: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Шеймо Наталья Владимировна</w:t>
      </w: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346" w:tblpY="50"/>
        <w:tblW w:w="11568" w:type="dxa"/>
        <w:tblLook w:val="00A0" w:firstRow="1" w:lastRow="0" w:firstColumn="1" w:lastColumn="0" w:noHBand="0" w:noVBand="0"/>
      </w:tblPr>
      <w:tblGrid>
        <w:gridCol w:w="5784"/>
        <w:gridCol w:w="5784"/>
      </w:tblGrid>
      <w:tr w:rsidR="00CD756E" w:rsidRPr="00CD756E" w:rsidTr="00886F40">
        <w:trPr>
          <w:trHeight w:val="2416"/>
        </w:trPr>
        <w:tc>
          <w:tcPr>
            <w:tcW w:w="5784" w:type="dxa"/>
          </w:tcPr>
          <w:p w:rsidR="00CD756E" w:rsidRPr="00CD756E" w:rsidRDefault="00CD756E" w:rsidP="00CD75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tabs>
                <w:tab w:val="left" w:pos="4455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CD756E" w:rsidRPr="00CD756E" w:rsidRDefault="00CD756E" w:rsidP="00CD756E">
            <w:pPr>
              <w:tabs>
                <w:tab w:val="left" w:pos="4455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4" w:type="dxa"/>
          </w:tcPr>
          <w:p w:rsidR="00CD756E" w:rsidRPr="00CD756E" w:rsidRDefault="00CD756E" w:rsidP="00CD756E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D756E" w:rsidRPr="00CD756E" w:rsidRDefault="00CD756E" w:rsidP="00CD75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D756E" w:rsidRPr="00CD756E" w:rsidRDefault="00CD756E" w:rsidP="00CD75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D756E" w:rsidRPr="00CD756E" w:rsidRDefault="00CD756E" w:rsidP="00CD75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D756E" w:rsidRPr="00CD756E" w:rsidRDefault="00CD756E" w:rsidP="00CD75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D756E" w:rsidRPr="00CD756E" w:rsidRDefault="00CD756E" w:rsidP="00CD756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D756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Усть – Илимский район, </w:t>
      </w:r>
      <w:smartTag w:uri="urn:schemas-microsoft-com:office:smarttags" w:element="metricconverter">
        <w:smartTagPr>
          <w:attr w:name="ProductID" w:val="2021 г"/>
        </w:smartTagPr>
        <w:r w:rsidRPr="00CD756E">
          <w:rPr>
            <w:rFonts w:ascii="Times New Roman" w:eastAsia="Calibri" w:hAnsi="Times New Roman" w:cs="Times New Roman"/>
            <w:color w:val="000000"/>
            <w:sz w:val="28"/>
            <w:szCs w:val="28"/>
            <w:lang w:eastAsia="ru-RU"/>
          </w:rPr>
          <w:t>2021 г</w:t>
        </w:r>
      </w:smartTag>
      <w:r w:rsidRPr="00CD756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EB0FE9" w:rsidRPr="0087300C" w:rsidRDefault="00495802" w:rsidP="00375BB1">
      <w:pPr>
        <w:spacing w:after="0" w:line="240" w:lineRule="auto"/>
        <w:ind w:firstLine="709"/>
        <w:jc w:val="both"/>
        <w:rPr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разработка по сценической речи представляет собой комплекс упражнений для развития речевого аппарата, выразительного чтения, правильного дыхания, голосового диапазона, которые используются </w:t>
      </w:r>
      <w:r w:rsidR="007F3AC4" w:rsidRPr="0087300C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Pr="0087300C">
        <w:rPr>
          <w:rFonts w:ascii="Times New Roman" w:hAnsi="Times New Roman" w:cs="Times New Roman"/>
          <w:sz w:val="28"/>
          <w:szCs w:val="28"/>
        </w:rPr>
        <w:t>на занятиях театральной студии.</w:t>
      </w:r>
      <w:r w:rsidR="00F06CC4" w:rsidRPr="0087300C">
        <w:rPr>
          <w:sz w:val="28"/>
          <w:szCs w:val="28"/>
        </w:rPr>
        <w:t xml:space="preserve"> </w:t>
      </w:r>
      <w:r w:rsidR="00EB0FE9" w:rsidRPr="0087300C">
        <w:rPr>
          <w:rFonts w:ascii="Times New Roman" w:hAnsi="Times New Roman" w:cs="Times New Roman"/>
          <w:sz w:val="28"/>
          <w:szCs w:val="28"/>
        </w:rPr>
        <w:t>Методическая разработка рекомендуется к использованию педагогам дополнительного образования детей, руководителям детских театральных объединений.</w:t>
      </w:r>
    </w:p>
    <w:p w:rsidR="00B87A89" w:rsidRPr="0087300C" w:rsidRDefault="007F3AC4" w:rsidP="00375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>Сценическая речь – это постановка дыхания и голоса, выработка хорошей дикции и правильного произношения, интонации.</w:t>
      </w:r>
      <w:r w:rsidR="00956CB9" w:rsidRPr="0087300C">
        <w:rPr>
          <w:rFonts w:ascii="Times New Roman" w:hAnsi="Times New Roman" w:cs="Times New Roman"/>
          <w:sz w:val="28"/>
          <w:szCs w:val="28"/>
        </w:rPr>
        <w:t xml:space="preserve"> Практическое овладение сценической речью</w:t>
      </w:r>
      <w:r w:rsidRPr="0087300C">
        <w:rPr>
          <w:rFonts w:ascii="Times New Roman" w:hAnsi="Times New Roman" w:cs="Times New Roman"/>
          <w:sz w:val="28"/>
          <w:szCs w:val="28"/>
        </w:rPr>
        <w:t>, дает возможность человеку выражать свои мысли правильным и ясным языком, гибким и звучным голосом, способным привлечь внимание слушателей, воздействовать не только на их сознание, но и на чувства, воображение,</w:t>
      </w:r>
      <w:r w:rsidR="00F06CC4" w:rsidRPr="0087300C">
        <w:rPr>
          <w:rFonts w:ascii="Times New Roman" w:hAnsi="Times New Roman" w:cs="Times New Roman"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волю.</w:t>
      </w:r>
      <w:r w:rsidR="004E178A">
        <w:rPr>
          <w:rFonts w:ascii="Times New Roman" w:hAnsi="Times New Roman" w:cs="Times New Roman"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Такая речь – уже искусство.</w:t>
      </w:r>
    </w:p>
    <w:p w:rsidR="00956CB9" w:rsidRPr="0087300C" w:rsidRDefault="007F3AC4" w:rsidP="00375B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>Чтобы овладеть такой речью, необходимо настойчиво, шаг за шагом осваивать речевое мастерство. Очень важно знать не только</w:t>
      </w:r>
      <w:r w:rsidR="00F06CC4" w:rsidRPr="0087300C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87300C">
        <w:rPr>
          <w:rFonts w:ascii="Times New Roman" w:hAnsi="Times New Roman" w:cs="Times New Roman"/>
          <w:sz w:val="28"/>
          <w:szCs w:val="28"/>
        </w:rPr>
        <w:t>говорить, но и</w:t>
      </w:r>
      <w:r w:rsidR="00F06CC4" w:rsidRPr="0087300C">
        <w:rPr>
          <w:rFonts w:ascii="Times New Roman" w:hAnsi="Times New Roman" w:cs="Times New Roman"/>
          <w:sz w:val="28"/>
          <w:szCs w:val="28"/>
        </w:rPr>
        <w:t xml:space="preserve"> как </w:t>
      </w:r>
      <w:r w:rsidRPr="0087300C">
        <w:rPr>
          <w:rFonts w:ascii="Times New Roman" w:hAnsi="Times New Roman" w:cs="Times New Roman"/>
          <w:sz w:val="28"/>
          <w:szCs w:val="28"/>
        </w:rPr>
        <w:t xml:space="preserve">говорить. </w:t>
      </w:r>
    </w:p>
    <w:p w:rsidR="004E178A" w:rsidRDefault="00F06CC4" w:rsidP="00375BB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 xml:space="preserve">Малоподвижный язык, стиснутые тревогой челюсти, рыхлые, вялые губы съедают чистоту звука. Поэтому работу над дикцией необходимо начинать с артикуляционной гимнастики. Предлагаю </w:t>
      </w:r>
      <w:r w:rsidR="00956CB9" w:rsidRPr="0087300C">
        <w:rPr>
          <w:rFonts w:ascii="Times New Roman" w:hAnsi="Times New Roman" w:cs="Times New Roman"/>
          <w:sz w:val="28"/>
          <w:szCs w:val="28"/>
        </w:rPr>
        <w:t>несколько упражнений:</w:t>
      </w:r>
    </w:p>
    <w:p w:rsidR="004E178A" w:rsidRDefault="00956CB9" w:rsidP="00375BB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b/>
          <w:bCs/>
          <w:sz w:val="28"/>
          <w:szCs w:val="28"/>
        </w:rPr>
        <w:t>Гимнастика разминка губ:</w:t>
      </w:r>
      <w:r w:rsidR="00375B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6CC4" w:rsidRPr="0087300C">
        <w:rPr>
          <w:rFonts w:ascii="Times New Roman" w:hAnsi="Times New Roman" w:cs="Times New Roman"/>
          <w:sz w:val="28"/>
          <w:szCs w:val="28"/>
        </w:rPr>
        <w:t>Наберите воздух в рот, раздувая щеки и плотно сомкнутые губы. Пусть воздух прорвет сопротивление и вырвется наружу.</w:t>
      </w:r>
    </w:p>
    <w:p w:rsidR="004E178A" w:rsidRDefault="00956CB9" w:rsidP="00375BB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300C">
        <w:rPr>
          <w:rFonts w:ascii="Times New Roman" w:hAnsi="Times New Roman" w:cs="Times New Roman"/>
          <w:b/>
          <w:bCs/>
          <w:sz w:val="28"/>
          <w:szCs w:val="28"/>
        </w:rPr>
        <w:t>Переходим к основным упражнениям</w:t>
      </w:r>
      <w:r w:rsidR="009E60DF" w:rsidRPr="0087300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E178A" w:rsidRDefault="00F06CC4" w:rsidP="00375BB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815015" w:rsidRPr="0087300C">
        <w:rPr>
          <w:rFonts w:ascii="Times New Roman" w:hAnsi="Times New Roman" w:cs="Times New Roman"/>
          <w:b/>
          <w:bCs/>
          <w:sz w:val="28"/>
          <w:szCs w:val="28"/>
        </w:rPr>
        <w:t xml:space="preserve">пражнение </w:t>
      </w:r>
      <w:r w:rsidRPr="0087300C">
        <w:rPr>
          <w:rFonts w:ascii="Times New Roman" w:hAnsi="Times New Roman" w:cs="Times New Roman"/>
          <w:b/>
          <w:bCs/>
          <w:sz w:val="28"/>
          <w:szCs w:val="28"/>
        </w:rPr>
        <w:t>«Маятник»</w:t>
      </w:r>
      <w:r w:rsidR="004E17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Вытяните губы трубочкой – это маятник часов. Маятник начинает совершать ритмичные движения влево – вправо, амплитуда постоянно меняется; меняется и скорость: то ускоряем, то замедляем движение маятника.</w:t>
      </w:r>
      <w:r w:rsidR="004E178A">
        <w:rPr>
          <w:rFonts w:ascii="Times New Roman" w:hAnsi="Times New Roman" w:cs="Times New Roman"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ВАЖНО! Следите, чтобы не напрягались мышцы шеи.</w:t>
      </w:r>
    </w:p>
    <w:p w:rsidR="004E178A" w:rsidRDefault="00F06CC4" w:rsidP="00375BB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815015" w:rsidRPr="0087300C">
        <w:rPr>
          <w:rFonts w:ascii="Times New Roman" w:hAnsi="Times New Roman" w:cs="Times New Roman"/>
          <w:b/>
          <w:bCs/>
          <w:sz w:val="28"/>
          <w:szCs w:val="28"/>
        </w:rPr>
        <w:t>пражнение</w:t>
      </w:r>
      <w:r w:rsidRPr="0087300C">
        <w:rPr>
          <w:rFonts w:ascii="Times New Roman" w:hAnsi="Times New Roman" w:cs="Times New Roman"/>
          <w:b/>
          <w:bCs/>
          <w:sz w:val="28"/>
          <w:szCs w:val="28"/>
        </w:rPr>
        <w:t xml:space="preserve"> «Ванька - встань-ка»</w:t>
      </w:r>
      <w:r w:rsidR="004E17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Собранные трубочкой губы совершают перемещение в вертикальном направлении. Ванька – встань-ка поднялся – губы идут вверх, поклонился – вниз.</w:t>
      </w:r>
    </w:p>
    <w:p w:rsidR="00F06CC4" w:rsidRPr="0087300C" w:rsidRDefault="00F06CC4" w:rsidP="00375BB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815015" w:rsidRPr="0087300C">
        <w:rPr>
          <w:rFonts w:ascii="Times New Roman" w:hAnsi="Times New Roman" w:cs="Times New Roman"/>
          <w:b/>
          <w:bCs/>
          <w:sz w:val="28"/>
          <w:szCs w:val="28"/>
        </w:rPr>
        <w:t>пражнение</w:t>
      </w:r>
      <w:r w:rsidRPr="0087300C">
        <w:rPr>
          <w:rFonts w:ascii="Times New Roman" w:hAnsi="Times New Roman" w:cs="Times New Roman"/>
          <w:b/>
          <w:bCs/>
          <w:sz w:val="28"/>
          <w:szCs w:val="28"/>
        </w:rPr>
        <w:t xml:space="preserve"> «Кто сильнее»</w:t>
      </w:r>
      <w:r w:rsidR="004E17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Губы плотно сомкнуты, они не хотят уступать свои границы, при этом стремятся захватить территорию соперника. Вначале верхняя губа старается преодолеть сопротивление нижней и постепенно оттесняет е</w:t>
      </w:r>
      <w:r w:rsidR="009E60DF" w:rsidRPr="0087300C">
        <w:rPr>
          <w:rFonts w:ascii="Times New Roman" w:hAnsi="Times New Roman" w:cs="Times New Roman"/>
          <w:sz w:val="28"/>
          <w:szCs w:val="28"/>
        </w:rPr>
        <w:t>е вниз. Затем роли их меняются.</w:t>
      </w:r>
      <w:r w:rsidR="004E178A">
        <w:rPr>
          <w:rFonts w:ascii="Times New Roman" w:hAnsi="Times New Roman" w:cs="Times New Roman"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После того, как выяснилось, что их силы равны, губы начинают массажировать одна другую, а затем выбивают ритм чечетки. При этом челюсти плотно сжаты. Ритм любой мелодии выбивается легко и непринужденно.</w:t>
      </w:r>
    </w:p>
    <w:p w:rsidR="00375BB1" w:rsidRDefault="00815015" w:rsidP="00375BB1">
      <w:pPr>
        <w:tabs>
          <w:tab w:val="left" w:pos="8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>Правильное дыхание – это дыхание свободное (лишённое всякого напряжения), глубокое, незаметное, автоматически подчинённое воле чтеца. Хорошее дыхание обеспечивается при соблюдении следующих требований:</w:t>
      </w:r>
    </w:p>
    <w:p w:rsidR="00375BB1" w:rsidRDefault="00375BB1" w:rsidP="00375BB1">
      <w:pPr>
        <w:tabs>
          <w:tab w:val="left" w:pos="8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15015" w:rsidRPr="0087300C">
        <w:rPr>
          <w:rFonts w:ascii="Times New Roman" w:hAnsi="Times New Roman" w:cs="Times New Roman"/>
          <w:sz w:val="28"/>
          <w:szCs w:val="28"/>
        </w:rPr>
        <w:t xml:space="preserve">вдыхать глубоко носом и ртом; </w:t>
      </w:r>
    </w:p>
    <w:p w:rsidR="00375BB1" w:rsidRDefault="00815015" w:rsidP="00375BB1">
      <w:pPr>
        <w:tabs>
          <w:tab w:val="left" w:pos="8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 xml:space="preserve">2) вдыхать бесшумно; </w:t>
      </w:r>
    </w:p>
    <w:p w:rsidR="00375BB1" w:rsidRDefault="00815015" w:rsidP="00375BB1">
      <w:pPr>
        <w:tabs>
          <w:tab w:val="left" w:pos="8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 xml:space="preserve">3) пополнять запас воздуха при малейшей возможности (и незаметно); </w:t>
      </w:r>
    </w:p>
    <w:p w:rsidR="00375BB1" w:rsidRDefault="00815015" w:rsidP="00375BB1">
      <w:pPr>
        <w:tabs>
          <w:tab w:val="left" w:pos="8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 xml:space="preserve">4) не задерживать дыхания в паузах; </w:t>
      </w:r>
    </w:p>
    <w:p w:rsidR="009E60DF" w:rsidRPr="0087300C" w:rsidRDefault="00815015" w:rsidP="00375BB1">
      <w:pPr>
        <w:tabs>
          <w:tab w:val="left" w:pos="8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>5) не расходовать весь запас воздуха.</w:t>
      </w:r>
    </w:p>
    <w:p w:rsidR="00CB2B3B" w:rsidRDefault="009E60DF" w:rsidP="00CB2B3B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lastRenderedPageBreak/>
        <w:t>Вот несколько вариантов у</w:t>
      </w:r>
      <w:r w:rsidR="003F4C37" w:rsidRPr="0087300C">
        <w:rPr>
          <w:rFonts w:ascii="Times New Roman" w:hAnsi="Times New Roman" w:cs="Times New Roman"/>
          <w:sz w:val="28"/>
          <w:szCs w:val="28"/>
        </w:rPr>
        <w:t>пражнений</w:t>
      </w:r>
      <w:r w:rsidR="00815015" w:rsidRPr="0087300C">
        <w:rPr>
          <w:rFonts w:ascii="Times New Roman" w:hAnsi="Times New Roman" w:cs="Times New Roman"/>
          <w:sz w:val="28"/>
          <w:szCs w:val="28"/>
        </w:rPr>
        <w:t>:</w:t>
      </w:r>
    </w:p>
    <w:p w:rsidR="00CB2B3B" w:rsidRDefault="00815015" w:rsidP="00CB2B3B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b/>
          <w:sz w:val="28"/>
          <w:szCs w:val="28"/>
        </w:rPr>
        <w:t>«Цветочный магазин»</w:t>
      </w:r>
      <w:r w:rsidRPr="0087300C">
        <w:rPr>
          <w:rFonts w:ascii="Times New Roman" w:hAnsi="Times New Roman" w:cs="Times New Roman"/>
          <w:sz w:val="28"/>
          <w:szCs w:val="28"/>
        </w:rPr>
        <w:t xml:space="preserve"> Делая вдох надо представить себе, что нюхаешь цветок. Выдох медленный, плавный. Упражнение выполняется 3 - 4 раза.</w:t>
      </w:r>
    </w:p>
    <w:p w:rsidR="00CB2B3B" w:rsidRDefault="00B766EF" w:rsidP="00CB2B3B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b/>
          <w:sz w:val="28"/>
          <w:szCs w:val="28"/>
        </w:rPr>
        <w:t>«Свеча»</w:t>
      </w:r>
      <w:r w:rsidRPr="0087300C">
        <w:rPr>
          <w:rFonts w:ascii="Times New Roman" w:hAnsi="Times New Roman" w:cs="Times New Roman"/>
          <w:sz w:val="28"/>
          <w:szCs w:val="28"/>
        </w:rPr>
        <w:t xml:space="preserve"> </w:t>
      </w:r>
      <w:r w:rsidR="00815015" w:rsidRPr="0087300C">
        <w:rPr>
          <w:rFonts w:ascii="Times New Roman" w:hAnsi="Times New Roman" w:cs="Times New Roman"/>
          <w:sz w:val="28"/>
          <w:szCs w:val="28"/>
        </w:rPr>
        <w:t>Взять узкую полоску бумаги и, представив себе, что это свеча, дуть на неё. Выдыхаемая струя воздуха должна быть без резких колебаний – бумажка контролирует ровность выдоха. Вариант этого упражнения: задуть 3, 5,</w:t>
      </w:r>
      <w:r w:rsidR="008C2FA8">
        <w:rPr>
          <w:rFonts w:ascii="Times New Roman" w:hAnsi="Times New Roman" w:cs="Times New Roman"/>
          <w:sz w:val="28"/>
          <w:szCs w:val="28"/>
        </w:rPr>
        <w:t xml:space="preserve"> </w:t>
      </w:r>
      <w:r w:rsidR="00815015" w:rsidRPr="0087300C">
        <w:rPr>
          <w:rFonts w:ascii="Times New Roman" w:hAnsi="Times New Roman" w:cs="Times New Roman"/>
          <w:sz w:val="28"/>
          <w:szCs w:val="28"/>
        </w:rPr>
        <w:t>10 воображаемых свечей на одном выдохе или медленно выдыхая на каждую свечу.</w:t>
      </w:r>
    </w:p>
    <w:p w:rsidR="00815015" w:rsidRPr="0087300C" w:rsidRDefault="00B766EF" w:rsidP="00CB2B3B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b/>
          <w:sz w:val="28"/>
          <w:szCs w:val="28"/>
        </w:rPr>
        <w:t>«Поймай комара»</w:t>
      </w:r>
      <w:r w:rsidR="00815015" w:rsidRPr="0087300C">
        <w:rPr>
          <w:rFonts w:ascii="Times New Roman" w:hAnsi="Times New Roman" w:cs="Times New Roman"/>
          <w:sz w:val="28"/>
          <w:szCs w:val="28"/>
        </w:rPr>
        <w:t xml:space="preserve"> Руки раздвинуты в стороны – делается вдох; сдвигаются постепенно вперёд ладонями друг к другу – делается выдох.</w:t>
      </w:r>
    </w:p>
    <w:p w:rsidR="00CB2B3B" w:rsidRDefault="00CF0918" w:rsidP="00CB2B3B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300C">
        <w:rPr>
          <w:rFonts w:ascii="Times New Roman" w:hAnsi="Times New Roman" w:cs="Times New Roman"/>
          <w:bCs/>
          <w:sz w:val="28"/>
          <w:szCs w:val="28"/>
        </w:rPr>
        <w:t xml:space="preserve">На занятиях используем упражнения на постановку голоса. </w:t>
      </w:r>
      <w:r w:rsidRPr="0087300C">
        <w:rPr>
          <w:rFonts w:ascii="Times New Roman" w:hAnsi="Times New Roman" w:cs="Times New Roman"/>
          <w:sz w:val="28"/>
          <w:szCs w:val="28"/>
        </w:rPr>
        <w:t>Исходное положение: с</w:t>
      </w:r>
      <w:r w:rsidR="00133865" w:rsidRPr="0087300C">
        <w:rPr>
          <w:rFonts w:ascii="Times New Roman" w:hAnsi="Times New Roman" w:cs="Times New Roman"/>
          <w:sz w:val="28"/>
          <w:szCs w:val="28"/>
        </w:rPr>
        <w:t>есть, плечи ра</w:t>
      </w:r>
      <w:r w:rsidRPr="0087300C">
        <w:rPr>
          <w:rFonts w:ascii="Times New Roman" w:hAnsi="Times New Roman" w:cs="Times New Roman"/>
          <w:sz w:val="28"/>
          <w:szCs w:val="28"/>
        </w:rPr>
        <w:t>звернуть, голову держать прямо:</w:t>
      </w:r>
      <w:r w:rsidR="00CB2B3B">
        <w:rPr>
          <w:rFonts w:ascii="Times New Roman" w:hAnsi="Times New Roman" w:cs="Times New Roman"/>
          <w:sz w:val="28"/>
          <w:szCs w:val="28"/>
        </w:rPr>
        <w:t xml:space="preserve"> с</w:t>
      </w:r>
      <w:r w:rsidR="00133865" w:rsidRPr="0087300C">
        <w:rPr>
          <w:rFonts w:ascii="Times New Roman" w:hAnsi="Times New Roman" w:cs="Times New Roman"/>
          <w:sz w:val="28"/>
          <w:szCs w:val="28"/>
        </w:rPr>
        <w:t>делав глубокий вдох произнести плавно и протяжно поочерёдно согласные звуки</w:t>
      </w:r>
      <w:r w:rsidR="00CB2B3B">
        <w:rPr>
          <w:rFonts w:ascii="Times New Roman" w:hAnsi="Times New Roman" w:cs="Times New Roman"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i/>
          <w:iCs/>
          <w:sz w:val="28"/>
          <w:szCs w:val="28"/>
        </w:rPr>
        <w:t>м, л, н: ммм…ллл…ннн</w:t>
      </w:r>
    </w:p>
    <w:p w:rsidR="00CB2B3B" w:rsidRDefault="00CF0918" w:rsidP="00CB2B3B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>Поочерёдно прибавить гласные и, э, а, о, у, ы и произнести плавно и протяжно:</w:t>
      </w:r>
      <w:r w:rsidR="00CB2B3B">
        <w:rPr>
          <w:rFonts w:ascii="Times New Roman" w:hAnsi="Times New Roman" w:cs="Times New Roman"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мми, ммэ, мма, ммо, мму, ммы;</w:t>
      </w:r>
    </w:p>
    <w:p w:rsidR="00CB2B3B" w:rsidRDefault="00CB2B3B" w:rsidP="00CB2B3B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F0918" w:rsidRPr="0087300C">
        <w:rPr>
          <w:rFonts w:ascii="Times New Roman" w:hAnsi="Times New Roman" w:cs="Times New Roman"/>
          <w:sz w:val="28"/>
          <w:szCs w:val="28"/>
        </w:rPr>
        <w:t>лли, ллэ, лла, лло, ллу, ллы;</w:t>
      </w:r>
    </w:p>
    <w:p w:rsidR="00CF0918" w:rsidRPr="0087300C" w:rsidRDefault="00CB2B3B" w:rsidP="00CB2B3B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F0918" w:rsidRPr="0087300C">
        <w:rPr>
          <w:rFonts w:ascii="Times New Roman" w:hAnsi="Times New Roman" w:cs="Times New Roman"/>
          <w:sz w:val="28"/>
          <w:szCs w:val="28"/>
        </w:rPr>
        <w:t>нни, ннэ, нна, нно, нну, нны.</w:t>
      </w:r>
    </w:p>
    <w:p w:rsidR="00133865" w:rsidRPr="0087300C" w:rsidRDefault="00CF0918" w:rsidP="004E178A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>Упражнение</w:t>
      </w:r>
      <w:r w:rsidR="00133865" w:rsidRPr="0087300C">
        <w:rPr>
          <w:rFonts w:ascii="Times New Roman" w:hAnsi="Times New Roman" w:cs="Times New Roman"/>
          <w:sz w:val="28"/>
          <w:szCs w:val="28"/>
        </w:rPr>
        <w:t xml:space="preserve"> выполняются с постепенным усилением голоса: сначала тихо, затем громче, громко, и наоборот, с постепенным ослаблением голоса: громче, тише, тихо.</w:t>
      </w:r>
    </w:p>
    <w:p w:rsidR="00315ED1" w:rsidRDefault="00315ED1" w:rsidP="004E178A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 xml:space="preserve">Так же использую наглядный материал (видео) с артикуляционными упражнениями, что помогает детям правильно выполнять </w:t>
      </w:r>
      <w:r w:rsidR="00C36FCC" w:rsidRPr="0087300C">
        <w:rPr>
          <w:rFonts w:ascii="Times New Roman" w:hAnsi="Times New Roman" w:cs="Times New Roman"/>
          <w:sz w:val="28"/>
          <w:szCs w:val="28"/>
        </w:rPr>
        <w:t xml:space="preserve">задания </w:t>
      </w:r>
      <w:hyperlink r:id="rId5" w:history="1">
        <w:r w:rsidR="008357A5" w:rsidRPr="002B10BC">
          <w:rPr>
            <w:rStyle w:val="a4"/>
            <w:rFonts w:ascii="Times New Roman" w:hAnsi="Times New Roman" w:cs="Times New Roman"/>
            <w:b/>
            <w:sz w:val="28"/>
            <w:szCs w:val="28"/>
            <w:shd w:val="clear" w:color="auto" w:fill="FFFFFF" w:themeFill="background1"/>
          </w:rPr>
          <w:t>https://yandex.ru/video/preview/?text</w:t>
        </w:r>
      </w:hyperlink>
      <w:bookmarkStart w:id="0" w:name="_GoBack"/>
      <w:bookmarkEnd w:id="0"/>
      <w:r w:rsidR="00C36FCC" w:rsidRPr="002B10BC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.</w:t>
      </w:r>
    </w:p>
    <w:p w:rsidR="00E744CA" w:rsidRDefault="00E744CA" w:rsidP="004E178A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>П</w:t>
      </w:r>
      <w:r w:rsidR="00C42B49" w:rsidRPr="0087300C">
        <w:rPr>
          <w:rFonts w:ascii="Times New Roman" w:hAnsi="Times New Roman" w:cs="Times New Roman"/>
          <w:sz w:val="28"/>
          <w:szCs w:val="28"/>
        </w:rPr>
        <w:t>роговаривание</w:t>
      </w:r>
      <w:r w:rsidRPr="0087300C">
        <w:rPr>
          <w:rFonts w:ascii="Times New Roman" w:hAnsi="Times New Roman" w:cs="Times New Roman"/>
          <w:sz w:val="28"/>
          <w:szCs w:val="28"/>
        </w:rPr>
        <w:t xml:space="preserve"> на занятиях скороговорок</w:t>
      </w:r>
      <w:r w:rsidR="00C42B49" w:rsidRPr="0087300C">
        <w:rPr>
          <w:rFonts w:ascii="Times New Roman" w:hAnsi="Times New Roman" w:cs="Times New Roman"/>
          <w:sz w:val="28"/>
          <w:szCs w:val="28"/>
        </w:rPr>
        <w:t xml:space="preserve"> и </w:t>
      </w:r>
      <w:r w:rsidR="004B7BFF" w:rsidRPr="0087300C">
        <w:rPr>
          <w:rFonts w:ascii="Times New Roman" w:hAnsi="Times New Roman" w:cs="Times New Roman"/>
          <w:sz w:val="28"/>
          <w:szCs w:val="28"/>
        </w:rPr>
        <w:t xml:space="preserve">чистоговорок </w:t>
      </w:r>
      <w:r w:rsidR="00C42B49" w:rsidRPr="0087300C">
        <w:rPr>
          <w:rFonts w:ascii="Times New Roman" w:hAnsi="Times New Roman" w:cs="Times New Roman"/>
          <w:sz w:val="28"/>
          <w:szCs w:val="28"/>
        </w:rPr>
        <w:t>с разными интонациями, говорить вместе, тихо-громко, с нарастающим темпом, по очереди или вразброс целую скороговорку или по частям помогае</w:t>
      </w:r>
      <w:r w:rsidRPr="0087300C">
        <w:rPr>
          <w:rFonts w:ascii="Times New Roman" w:hAnsi="Times New Roman" w:cs="Times New Roman"/>
          <w:sz w:val="28"/>
          <w:szCs w:val="28"/>
        </w:rPr>
        <w:t xml:space="preserve">т научиться </w:t>
      </w:r>
      <w:r w:rsidR="004B7BFF" w:rsidRPr="0087300C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87300C">
        <w:rPr>
          <w:rFonts w:ascii="Times New Roman" w:hAnsi="Times New Roman" w:cs="Times New Roman"/>
          <w:sz w:val="28"/>
          <w:szCs w:val="28"/>
        </w:rPr>
        <w:t>говорить выразительно, разборчиво, четко и внятно, не проглатывая окончаний.</w:t>
      </w:r>
      <w:r w:rsidR="00C42B49" w:rsidRPr="0087300C">
        <w:rPr>
          <w:rFonts w:ascii="Times New Roman" w:hAnsi="Times New Roman" w:cs="Times New Roman"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>Для этого использую карточки с из</w:t>
      </w:r>
      <w:r w:rsidR="00C42B49" w:rsidRPr="0087300C">
        <w:rPr>
          <w:rFonts w:ascii="Times New Roman" w:hAnsi="Times New Roman" w:cs="Times New Roman"/>
          <w:sz w:val="28"/>
          <w:szCs w:val="28"/>
        </w:rPr>
        <w:t xml:space="preserve">ображением </w:t>
      </w:r>
      <w:r w:rsidRPr="0087300C">
        <w:rPr>
          <w:rFonts w:ascii="Times New Roman" w:hAnsi="Times New Roman" w:cs="Times New Roman"/>
          <w:sz w:val="28"/>
          <w:szCs w:val="28"/>
        </w:rPr>
        <w:t>скороговорки</w:t>
      </w:r>
      <w:r w:rsidR="00C42B49" w:rsidRPr="0087300C">
        <w:rPr>
          <w:rFonts w:ascii="Times New Roman" w:hAnsi="Times New Roman" w:cs="Times New Roman"/>
          <w:sz w:val="28"/>
          <w:szCs w:val="28"/>
        </w:rPr>
        <w:t>, чистоговорки</w:t>
      </w:r>
      <w:r w:rsidR="00F724C1" w:rsidRPr="008730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213">
        <w:rPr>
          <w:rFonts w:ascii="Times New Roman" w:hAnsi="Times New Roman" w:cs="Times New Roman"/>
          <w:b/>
          <w:sz w:val="28"/>
          <w:szCs w:val="28"/>
        </w:rPr>
        <w:t>(Приложение 1).</w:t>
      </w:r>
    </w:p>
    <w:p w:rsidR="000D28F1" w:rsidRDefault="000D28F1" w:rsidP="004E178A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5ED1" w:rsidRPr="0087300C" w:rsidRDefault="00315ED1" w:rsidP="004E178A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300C">
        <w:rPr>
          <w:rFonts w:ascii="Times New Roman" w:hAnsi="Times New Roman" w:cs="Times New Roman"/>
          <w:sz w:val="28"/>
          <w:szCs w:val="28"/>
        </w:rPr>
        <w:t xml:space="preserve">Игра со словами </w:t>
      </w:r>
      <w:r w:rsidRPr="000E5213">
        <w:rPr>
          <w:rFonts w:ascii="Times New Roman" w:hAnsi="Times New Roman" w:cs="Times New Roman"/>
          <w:b/>
          <w:sz w:val="28"/>
          <w:szCs w:val="28"/>
        </w:rPr>
        <w:t>«Билетик»,</w:t>
      </w:r>
      <w:r w:rsidRPr="0087300C">
        <w:rPr>
          <w:rFonts w:ascii="Times New Roman" w:hAnsi="Times New Roman" w:cs="Times New Roman"/>
          <w:sz w:val="28"/>
          <w:szCs w:val="28"/>
        </w:rPr>
        <w:t xml:space="preserve"> в которой необходимо произнести фразу с различной интонацией (с радостью, грустью, удивлением, восхищением и т.д.)</w:t>
      </w:r>
      <w:r w:rsidR="00345FFF" w:rsidRPr="0087300C">
        <w:rPr>
          <w:rFonts w:ascii="Times New Roman" w:hAnsi="Times New Roman" w:cs="Times New Roman"/>
          <w:sz w:val="28"/>
          <w:szCs w:val="28"/>
        </w:rPr>
        <w:t>, расстави</w:t>
      </w:r>
      <w:r w:rsidR="0080698D" w:rsidRPr="0087300C">
        <w:rPr>
          <w:rFonts w:ascii="Times New Roman" w:hAnsi="Times New Roman" w:cs="Times New Roman"/>
          <w:sz w:val="28"/>
          <w:szCs w:val="28"/>
        </w:rPr>
        <w:t>ть логическое ударения</w:t>
      </w:r>
      <w:r w:rsidRPr="0087300C">
        <w:rPr>
          <w:rFonts w:ascii="Times New Roman" w:hAnsi="Times New Roman" w:cs="Times New Roman"/>
          <w:sz w:val="28"/>
          <w:szCs w:val="28"/>
        </w:rPr>
        <w:t xml:space="preserve"> </w:t>
      </w:r>
      <w:r w:rsidR="0080698D" w:rsidRPr="0087300C">
        <w:rPr>
          <w:rFonts w:ascii="Times New Roman" w:hAnsi="Times New Roman" w:cs="Times New Roman"/>
          <w:sz w:val="28"/>
          <w:szCs w:val="28"/>
        </w:rPr>
        <w:t>слов,</w:t>
      </w:r>
      <w:r w:rsidR="00345FFF" w:rsidRPr="0087300C">
        <w:rPr>
          <w:rFonts w:ascii="Times New Roman" w:hAnsi="Times New Roman" w:cs="Times New Roman"/>
          <w:sz w:val="28"/>
          <w:szCs w:val="28"/>
        </w:rPr>
        <w:t xml:space="preserve"> придумать предложение с данным выражением, </w:t>
      </w:r>
      <w:r w:rsidRPr="0087300C">
        <w:rPr>
          <w:rFonts w:ascii="Times New Roman" w:hAnsi="Times New Roman" w:cs="Times New Roman"/>
          <w:sz w:val="28"/>
          <w:szCs w:val="28"/>
        </w:rPr>
        <w:t>способствует развитию интонационной выразите</w:t>
      </w:r>
      <w:r w:rsidR="00345FFF" w:rsidRPr="0087300C">
        <w:rPr>
          <w:rFonts w:ascii="Times New Roman" w:hAnsi="Times New Roman" w:cs="Times New Roman"/>
          <w:sz w:val="28"/>
          <w:szCs w:val="28"/>
        </w:rPr>
        <w:t xml:space="preserve">льности, </w:t>
      </w:r>
      <w:r w:rsidR="00345FFF" w:rsidRPr="0087300C">
        <w:rPr>
          <w:rFonts w:ascii="Times New Roman" w:hAnsi="Times New Roman" w:cs="Times New Roman"/>
          <w:bCs/>
          <w:iCs/>
          <w:sz w:val="28"/>
          <w:szCs w:val="28"/>
        </w:rPr>
        <w:t>творческой фантазии</w:t>
      </w:r>
      <w:r w:rsidR="00345FFF" w:rsidRPr="0087300C">
        <w:rPr>
          <w:rFonts w:ascii="Times New Roman" w:hAnsi="Times New Roman" w:cs="Times New Roman"/>
          <w:sz w:val="28"/>
          <w:szCs w:val="28"/>
        </w:rPr>
        <w:t xml:space="preserve"> </w:t>
      </w:r>
      <w:r w:rsidRPr="0087300C">
        <w:rPr>
          <w:rFonts w:ascii="Times New Roman" w:hAnsi="Times New Roman" w:cs="Times New Roman"/>
          <w:sz w:val="28"/>
          <w:szCs w:val="28"/>
        </w:rPr>
        <w:t xml:space="preserve">и мимики </w:t>
      </w:r>
      <w:r w:rsidR="000E5213" w:rsidRPr="000E5213">
        <w:rPr>
          <w:rFonts w:ascii="Times New Roman" w:hAnsi="Times New Roman" w:cs="Times New Roman"/>
          <w:b/>
          <w:sz w:val="28"/>
          <w:szCs w:val="28"/>
        </w:rPr>
        <w:t>(Приложение 2).</w:t>
      </w:r>
    </w:p>
    <w:p w:rsidR="00E744CA" w:rsidRPr="0087300C" w:rsidRDefault="00E744CA" w:rsidP="004E178A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00C" w:rsidRDefault="0087300C" w:rsidP="004E178A">
      <w:pPr>
        <w:pStyle w:val="a3"/>
        <w:tabs>
          <w:tab w:val="left" w:pos="87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</w:rPr>
      </w:pPr>
    </w:p>
    <w:p w:rsidR="0087300C" w:rsidRDefault="0087300C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BA4660" w:rsidRDefault="00BA4660" w:rsidP="00BA4660">
      <w:pPr>
        <w:pStyle w:val="a3"/>
        <w:tabs>
          <w:tab w:val="left" w:pos="8760"/>
        </w:tabs>
        <w:ind w:left="142" w:firstLine="680"/>
        <w:jc w:val="right"/>
        <w:rPr>
          <w:rFonts w:ascii="Times New Roman" w:hAnsi="Times New Roman" w:cs="Times New Roman"/>
          <w:sz w:val="28"/>
          <w:szCs w:val="28"/>
        </w:rPr>
      </w:pPr>
    </w:p>
    <w:p w:rsidR="00BA4660" w:rsidRDefault="00BA4660" w:rsidP="00BA4660">
      <w:pPr>
        <w:pStyle w:val="a3"/>
        <w:tabs>
          <w:tab w:val="left" w:pos="8760"/>
        </w:tabs>
        <w:ind w:left="142" w:firstLine="680"/>
        <w:jc w:val="right"/>
        <w:rPr>
          <w:rFonts w:ascii="Times New Roman" w:hAnsi="Times New Roman" w:cs="Times New Roman"/>
          <w:sz w:val="28"/>
          <w:szCs w:val="28"/>
        </w:rPr>
      </w:pPr>
    </w:p>
    <w:p w:rsidR="00BA4660" w:rsidRDefault="00BA4660" w:rsidP="00BA4660">
      <w:pPr>
        <w:pStyle w:val="a3"/>
        <w:tabs>
          <w:tab w:val="left" w:pos="8760"/>
        </w:tabs>
        <w:ind w:left="142" w:firstLine="680"/>
        <w:jc w:val="right"/>
        <w:rPr>
          <w:rFonts w:ascii="Times New Roman" w:hAnsi="Times New Roman" w:cs="Times New Roman"/>
          <w:sz w:val="28"/>
          <w:szCs w:val="28"/>
        </w:rPr>
      </w:pPr>
    </w:p>
    <w:p w:rsidR="0087300C" w:rsidRPr="00BA4660" w:rsidRDefault="00BA4660" w:rsidP="00BA4660">
      <w:pPr>
        <w:pStyle w:val="a3"/>
        <w:tabs>
          <w:tab w:val="left" w:pos="8760"/>
        </w:tabs>
        <w:ind w:left="142" w:firstLine="680"/>
        <w:jc w:val="right"/>
        <w:rPr>
          <w:rFonts w:ascii="Times New Roman" w:hAnsi="Times New Roman" w:cs="Times New Roman"/>
          <w:sz w:val="28"/>
          <w:szCs w:val="28"/>
        </w:rPr>
      </w:pPr>
      <w:r w:rsidRPr="00BA466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D0ADD">
        <w:rPr>
          <w:rFonts w:ascii="Times New Roman" w:hAnsi="Times New Roman" w:cs="Times New Roman"/>
          <w:sz w:val="28"/>
          <w:szCs w:val="28"/>
        </w:rPr>
        <w:t>1</w:t>
      </w: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  <w:r w:rsidRPr="00BA46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97A9F" wp14:editId="3371EC45">
            <wp:extent cx="5038461" cy="3779792"/>
            <wp:effectExtent l="0" t="0" r="0" b="0"/>
            <wp:docPr id="5" name="Рисунок 5" descr="\\SECRETAR\Users\Public\Общая\3 В.О. Ломанова\12 КОНКУРСЫ РЦДОД, МЕРОПРИЯТИЯ, АКЦИИ\2021\Сердце отдаю детям\аннотации\Шеймо НВ\методические разработки Шеймо НВ\Приложение 3 а Чистоговорки Шеймо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CRETAR\Users\Public\Общая\3 В.О. Ломанова\12 КОНКУРСЫ РЦДОД, МЕРОПРИЯТИЯ, АКЦИИ\2021\Сердце отдаю детям\аннотации\Шеймо НВ\методические разработки Шеймо НВ\Приложение 3 а Чистоговорки Шеймо Н.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97" cy="37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  <w:r w:rsidRPr="00BA46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E7421" wp14:editId="68CA13DE">
            <wp:extent cx="4162425" cy="4554660"/>
            <wp:effectExtent l="0" t="0" r="0" b="0"/>
            <wp:docPr id="6" name="Рисунок 6" descr="\\SECRETAR\Users\Public\Общая\3 В.О. Ломанова\12 КОНКУРСЫ РЦДОД, МЕРОПРИЯТИЯ, АКЦИИ\2021\Сердце отдаю детям\аннотации\Шеймо НВ\методические разработки Шеймо НВ\Приложение 3 Чистоговорки Шеймо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CRETAR\Users\Public\Общая\3 В.О. Ломанова\12 КОНКУРСЫ РЦДОД, МЕРОПРИЯТИЯ, АКЦИИ\2021\Сердце отдаю детям\аннотации\Шеймо НВ\методические разработки Шеймо НВ\Приложение 3 Чистоговорки Шеймо Н.В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53" cy="45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BA4660" w:rsidRPr="00BA4660" w:rsidRDefault="00BA4660" w:rsidP="00BA4660">
      <w:pPr>
        <w:pStyle w:val="a3"/>
        <w:tabs>
          <w:tab w:val="left" w:pos="8760"/>
        </w:tabs>
        <w:ind w:left="142" w:firstLine="680"/>
        <w:jc w:val="right"/>
        <w:rPr>
          <w:rFonts w:ascii="Times New Roman" w:hAnsi="Times New Roman" w:cs="Times New Roman"/>
          <w:sz w:val="28"/>
          <w:szCs w:val="28"/>
        </w:rPr>
      </w:pPr>
      <w:r w:rsidRPr="00BA466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D0ADD">
        <w:rPr>
          <w:rFonts w:ascii="Times New Roman" w:hAnsi="Times New Roman" w:cs="Times New Roman"/>
          <w:sz w:val="28"/>
          <w:szCs w:val="28"/>
        </w:rPr>
        <w:t>2</w:t>
      </w: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  <w:r w:rsidRPr="00BA4660">
        <w:rPr>
          <w:rFonts w:ascii="Times New Roman" w:eastAsia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A89E08C" wp14:editId="267837D9">
            <wp:extent cx="4438393" cy="6353175"/>
            <wp:effectExtent l="0" t="0" r="635" b="0"/>
            <wp:docPr id="7" name="Рисунок 7" descr="\\SECRETAR\Users\Public\Общая\3 В.О. Ломанова\12 КОНКУРСЫ РЦДОД, МЕРОПРИЯТИЯ, АКЦИИ\2021\Сердце отдаю детям\аннотации\Шеймо НВ\методические разработки Шеймо НВ\Приложение 5 Игра Билетик Шеймо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AR\Users\Public\Общая\3 В.О. Ломанова\12 КОНКУРСЫ РЦДОД, МЕРОПРИЯТИЯ, АКЦИИ\2021\Сердце отдаю детям\аннотации\Шеймо НВ\методические разработки Шеймо НВ\Приложение 5 Игра Билетик Шеймо Н.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74" cy="63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60" w:rsidRDefault="00BA4660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87300C" w:rsidRDefault="0087300C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0D28F1" w:rsidRDefault="000D28F1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87300C" w:rsidRDefault="0087300C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0E07E2" w:rsidRDefault="000E07E2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0E07E2" w:rsidRDefault="000E07E2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0E07E2" w:rsidRDefault="000E07E2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0E07E2" w:rsidRDefault="000E07E2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CB2B3B" w:rsidRDefault="00CB2B3B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p w:rsidR="00CB2B3B" w:rsidRDefault="00CB2B3B" w:rsidP="009647B9">
      <w:pPr>
        <w:pStyle w:val="a3"/>
        <w:tabs>
          <w:tab w:val="left" w:pos="8760"/>
        </w:tabs>
        <w:ind w:left="142" w:firstLine="680"/>
        <w:jc w:val="center"/>
        <w:rPr>
          <w:rFonts w:ascii="Times New Roman" w:hAnsi="Times New Roman" w:cs="Times New Roman"/>
          <w:b/>
          <w:sz w:val="24"/>
        </w:rPr>
      </w:pPr>
    </w:p>
    <w:sectPr w:rsidR="00CB2B3B" w:rsidSect="00375BB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F07CD"/>
    <w:multiLevelType w:val="hybridMultilevel"/>
    <w:tmpl w:val="49BC461C"/>
    <w:lvl w:ilvl="0" w:tplc="132A987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trike w:val="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470F49D6"/>
    <w:multiLevelType w:val="hybridMultilevel"/>
    <w:tmpl w:val="7B1EC5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41185"/>
    <w:multiLevelType w:val="hybridMultilevel"/>
    <w:tmpl w:val="D1460F62"/>
    <w:lvl w:ilvl="0" w:tplc="A2F880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E690367"/>
    <w:multiLevelType w:val="hybridMultilevel"/>
    <w:tmpl w:val="61BCDB7C"/>
    <w:lvl w:ilvl="0" w:tplc="132A9872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trike w:val="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146"/>
    <w:rsid w:val="000D28F1"/>
    <w:rsid w:val="000E07E2"/>
    <w:rsid w:val="000E5213"/>
    <w:rsid w:val="00133865"/>
    <w:rsid w:val="00175929"/>
    <w:rsid w:val="001C2131"/>
    <w:rsid w:val="00272939"/>
    <w:rsid w:val="002B10BC"/>
    <w:rsid w:val="002E36C0"/>
    <w:rsid w:val="002F60D6"/>
    <w:rsid w:val="00315ED1"/>
    <w:rsid w:val="00345FFF"/>
    <w:rsid w:val="003675E4"/>
    <w:rsid w:val="00375BB1"/>
    <w:rsid w:val="00376C69"/>
    <w:rsid w:val="0038293E"/>
    <w:rsid w:val="003F4C37"/>
    <w:rsid w:val="00495802"/>
    <w:rsid w:val="004B7BFF"/>
    <w:rsid w:val="004E178A"/>
    <w:rsid w:val="00513297"/>
    <w:rsid w:val="005324E3"/>
    <w:rsid w:val="00555B9B"/>
    <w:rsid w:val="005B4E98"/>
    <w:rsid w:val="006F1106"/>
    <w:rsid w:val="00734B54"/>
    <w:rsid w:val="00785CD5"/>
    <w:rsid w:val="007A4D67"/>
    <w:rsid w:val="007F2D4F"/>
    <w:rsid w:val="007F3AC4"/>
    <w:rsid w:val="0080698D"/>
    <w:rsid w:val="00815015"/>
    <w:rsid w:val="008357A5"/>
    <w:rsid w:val="0087300C"/>
    <w:rsid w:val="008C2FA8"/>
    <w:rsid w:val="00911271"/>
    <w:rsid w:val="00932035"/>
    <w:rsid w:val="00956CB9"/>
    <w:rsid w:val="009647B9"/>
    <w:rsid w:val="009761ED"/>
    <w:rsid w:val="009D24EB"/>
    <w:rsid w:val="009E60DF"/>
    <w:rsid w:val="00A01156"/>
    <w:rsid w:val="00A16DE5"/>
    <w:rsid w:val="00A272FA"/>
    <w:rsid w:val="00B10338"/>
    <w:rsid w:val="00B706BF"/>
    <w:rsid w:val="00B766EF"/>
    <w:rsid w:val="00B87A89"/>
    <w:rsid w:val="00BA1546"/>
    <w:rsid w:val="00BA2826"/>
    <w:rsid w:val="00BA4660"/>
    <w:rsid w:val="00BD6714"/>
    <w:rsid w:val="00BD7EDD"/>
    <w:rsid w:val="00C36FCC"/>
    <w:rsid w:val="00C37F10"/>
    <w:rsid w:val="00C42B49"/>
    <w:rsid w:val="00C55BBD"/>
    <w:rsid w:val="00CB2B3B"/>
    <w:rsid w:val="00CD756E"/>
    <w:rsid w:val="00CF0918"/>
    <w:rsid w:val="00DD0ADD"/>
    <w:rsid w:val="00DD1B76"/>
    <w:rsid w:val="00E178B6"/>
    <w:rsid w:val="00E223F4"/>
    <w:rsid w:val="00E744CA"/>
    <w:rsid w:val="00E75ADF"/>
    <w:rsid w:val="00E93146"/>
    <w:rsid w:val="00EB0FE9"/>
    <w:rsid w:val="00F06CC4"/>
    <w:rsid w:val="00F7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F5CB59"/>
  <w15:docId w15:val="{200943E1-5E16-490D-A103-98BAEF1D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0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44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2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8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93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141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3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1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6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3592">
          <w:marLeft w:val="12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92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6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yandex.ru/video/preview/?text=%D0%B0%D1%80%D1%82%D0%B8%D0%BA%D1%83%D0%BB%D1%8F%D1%86%D0%B8%D0%BE%D0%BD%D0%BD%D0%B0%D1%8F%20%D0%B3%D0%B8%D0%BC%D0%BD%D0%B0%D1%81%D1%82%D0%B8%D0%BA%D0%B0%20%D0%B4%D0%BB%D1%8F%20%D0%B4%D0%B5%D1%82%D0%B5%D0%B9&amp;path=wizard&amp;parent-reqid=1644301603444682-2724609329261922474-vla1-3092-vla-l7-balancer-8080-BAL-4181&amp;wiz_type=vital&amp;filmId=868810842138910569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5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Радион</dc:creator>
  <cp:keywords/>
  <dc:description/>
  <cp:lastModifiedBy>МОУ ДО РЦДОД</cp:lastModifiedBy>
  <cp:revision>47</cp:revision>
  <dcterms:created xsi:type="dcterms:W3CDTF">2021-11-28T17:01:00Z</dcterms:created>
  <dcterms:modified xsi:type="dcterms:W3CDTF">2022-02-08T06:29:00Z</dcterms:modified>
</cp:coreProperties>
</file>