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1B457D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ХОД</w:t>
      </w:r>
      <w:r w:rsidR="00F070F5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2</w:t>
      </w:r>
      <w:r w:rsidR="00AC26C0">
        <w:rPr>
          <w:rFonts w:ascii="Times New Roman" w:hAnsi="Times New Roman"/>
          <w:b/>
          <w:lang w:val="ru-RU"/>
        </w:rPr>
        <w:t xml:space="preserve"> года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2C2F8F" w:rsidRDefault="002C2F8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1гр. 2гр.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57D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1B457D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ED5045">
        <w:rPr>
          <w:rFonts w:ascii="Times New Roman" w:hAnsi="Times New Roman"/>
          <w:b/>
          <w:color w:val="000000"/>
          <w:lang w:val="ru-RU"/>
        </w:rPr>
        <w:t xml:space="preserve"> </w:t>
      </w:r>
      <w:r w:rsidR="002C2F8F">
        <w:rPr>
          <w:rFonts w:ascii="Times New Roman" w:hAnsi="Times New Roman"/>
          <w:b/>
          <w:color w:val="000000"/>
          <w:lang w:val="ru-RU"/>
        </w:rPr>
        <w:t>1гр-29</w:t>
      </w:r>
      <w:r w:rsidR="001B457D" w:rsidRPr="00ED5045">
        <w:rPr>
          <w:rFonts w:ascii="Times New Roman" w:hAnsi="Times New Roman"/>
          <w:b/>
          <w:color w:val="000000"/>
          <w:lang w:val="ru-RU"/>
        </w:rPr>
        <w:t>.</w:t>
      </w:r>
      <w:r w:rsidR="002C2F8F">
        <w:rPr>
          <w:rFonts w:ascii="Times New Roman" w:hAnsi="Times New Roman"/>
          <w:b/>
          <w:color w:val="000000"/>
          <w:lang w:val="ru-RU"/>
        </w:rPr>
        <w:t>10.2020г 05.11.2020г</w:t>
      </w:r>
    </w:p>
    <w:p w:rsidR="002C2F8F" w:rsidRPr="00ED5045" w:rsidRDefault="002C2F8F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2гр-30.10.2020г 06.11.2020г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ED504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2605FC">
        <w:rPr>
          <w:rFonts w:ascii="Times New Roman" w:hAnsi="Times New Roman"/>
          <w:color w:val="000000"/>
          <w:lang w:val="ru-RU"/>
        </w:rPr>
        <w:t xml:space="preserve"> </w:t>
      </w:r>
      <w:r w:rsidR="00B20DEC">
        <w:rPr>
          <w:rFonts w:ascii="Times New Roman" w:hAnsi="Times New Roman"/>
          <w:color w:val="000000"/>
          <w:lang w:val="ru-RU"/>
        </w:rPr>
        <w:t xml:space="preserve"> </w:t>
      </w:r>
      <w:r w:rsidR="002605FC">
        <w:rPr>
          <w:rFonts w:ascii="Times New Roman" w:hAnsi="Times New Roman"/>
          <w:color w:val="000000"/>
          <w:lang w:val="ru-RU"/>
        </w:rPr>
        <w:t>оформить</w:t>
      </w:r>
      <w:r>
        <w:rPr>
          <w:rFonts w:ascii="Times New Roman" w:hAnsi="Times New Roman"/>
          <w:color w:val="000000"/>
          <w:lang w:val="ru-RU"/>
        </w:rPr>
        <w:t>.</w:t>
      </w:r>
    </w:p>
    <w:p w:rsidR="00F070F5" w:rsidRDefault="00F070F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2E22CE">
        <w:rPr>
          <w:rFonts w:ascii="Times New Roman" w:hAnsi="Times New Roman"/>
          <w:color w:val="000000"/>
          <w:lang w:val="ru-RU"/>
        </w:rPr>
        <w:t>дрель или коловорот,</w:t>
      </w:r>
      <w:r w:rsidR="00B20DEC">
        <w:rPr>
          <w:rFonts w:ascii="Times New Roman" w:hAnsi="Times New Roman"/>
          <w:color w:val="000000"/>
          <w:lang w:val="ru-RU"/>
        </w:rPr>
        <w:t xml:space="preserve"> наждачная бумага</w:t>
      </w:r>
      <w:r w:rsidR="002605FC">
        <w:rPr>
          <w:rFonts w:ascii="Times New Roman" w:hAnsi="Times New Roman"/>
          <w:color w:val="000000"/>
          <w:lang w:val="ru-RU"/>
        </w:rPr>
        <w:t>, краски.</w:t>
      </w:r>
      <w:r w:rsidR="002E22CE">
        <w:rPr>
          <w:rFonts w:ascii="Times New Roman" w:hAnsi="Times New Roman"/>
          <w:color w:val="000000"/>
          <w:lang w:val="ru-RU"/>
        </w:rPr>
        <w:t xml:space="preserve"> Можно выжечь.</w:t>
      </w:r>
    </w:p>
    <w:p w:rsidR="002E22CE" w:rsidRDefault="002E22CE" w:rsidP="00F070F5">
      <w:pPr>
        <w:spacing w:line="360" w:lineRule="auto"/>
        <w:rPr>
          <w:rFonts w:ascii="Tahoma" w:hAnsi="Tahoma" w:cs="Tahoma"/>
          <w:color w:val="222222"/>
          <w:shd w:val="clear" w:color="auto" w:fill="FFFFFF"/>
          <w:lang w:val="ru-RU"/>
        </w:rPr>
      </w:pPr>
      <w:r w:rsidRPr="002E22CE">
        <w:rPr>
          <w:rFonts w:ascii="Tahoma" w:hAnsi="Tahoma" w:cs="Tahoma"/>
          <w:color w:val="222222"/>
          <w:shd w:val="clear" w:color="auto" w:fill="FFFFFF"/>
          <w:lang w:val="ru-RU"/>
        </w:rPr>
        <w:t>"Не запрещай себе творить,</w:t>
      </w:r>
      <w:r w:rsidRPr="002E22CE">
        <w:rPr>
          <w:rFonts w:ascii="Tahoma" w:hAnsi="Tahoma" w:cs="Tahoma"/>
          <w:color w:val="222222"/>
          <w:lang w:val="ru-RU"/>
        </w:rPr>
        <w:br/>
      </w:r>
      <w:r w:rsidRPr="002E22CE">
        <w:rPr>
          <w:rFonts w:ascii="Tahoma" w:hAnsi="Tahoma" w:cs="Tahoma"/>
          <w:color w:val="222222"/>
          <w:shd w:val="clear" w:color="auto" w:fill="FFFFFF"/>
          <w:lang w:val="ru-RU"/>
        </w:rPr>
        <w:t>Пусть иногда выходит криво –</w:t>
      </w:r>
    </w:p>
    <w:p w:rsidR="002E22CE" w:rsidRPr="002E22CE" w:rsidRDefault="002E22CE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E22CE">
        <w:rPr>
          <w:rFonts w:ascii="Tahoma" w:hAnsi="Tahoma" w:cs="Tahoma"/>
          <w:color w:val="222222"/>
          <w:shd w:val="clear" w:color="auto" w:fill="FFFFFF"/>
          <w:lang w:val="ru-RU"/>
        </w:rPr>
        <w:t>Твои нелепые мотивы</w:t>
      </w:r>
      <w:r w:rsidRPr="002E22CE">
        <w:rPr>
          <w:rFonts w:ascii="Tahoma" w:hAnsi="Tahoma" w:cs="Tahoma"/>
          <w:color w:val="222222"/>
          <w:lang w:val="ru-RU"/>
        </w:rPr>
        <w:br/>
      </w:r>
      <w:r w:rsidRPr="002E22CE">
        <w:rPr>
          <w:rFonts w:ascii="Tahoma" w:hAnsi="Tahoma" w:cs="Tahoma"/>
          <w:color w:val="222222"/>
          <w:shd w:val="clear" w:color="auto" w:fill="FFFFFF"/>
          <w:lang w:val="ru-RU"/>
        </w:rPr>
        <w:t>Никто не в силах повторить</w:t>
      </w:r>
      <w:proofErr w:type="gramStart"/>
      <w:r w:rsidRPr="002E22CE">
        <w:rPr>
          <w:rFonts w:ascii="Tahoma" w:hAnsi="Tahoma" w:cs="Tahoma"/>
          <w:color w:val="222222"/>
          <w:shd w:val="clear" w:color="auto" w:fill="FFFFFF"/>
          <w:lang w:val="ru-RU"/>
        </w:rPr>
        <w:t>."</w:t>
      </w:r>
      <w:proofErr w:type="gramEnd"/>
    </w:p>
    <w:p w:rsidR="002E22CE" w:rsidRDefault="002E22CE" w:rsidP="002E22CE">
      <w:pPr>
        <w:pStyle w:val="a8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Историю возникновения подставки под письменные принадлежности следует рассматривать параллельно с возникновением самих письменных принадлежностей. История карандаша начинается с XІ столетия. Художники рисовали тогда в основном палочками, изготовленными из смеси свинца с цинком, иногда их называли "серебряными карандашами".</w:t>
      </w:r>
    </w:p>
    <w:p w:rsidR="002E22CE" w:rsidRDefault="002E22CE" w:rsidP="002E22CE">
      <w:pPr>
        <w:pStyle w:val="a8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Графитные карандаши известны с XVІ в. Покупатели, в основном, художники, затискали эти графитовые палочки между кусочками дерева или веточками, завертывали их в бумагу или обвязывали их веревкой. Первый документ, в котором упоминается деревянный карандаш, датирован 1683 годом. В Германии производство графитных карандашей началось в Нюрнберге.</w:t>
      </w:r>
    </w:p>
    <w:p w:rsidR="002E22CE" w:rsidRDefault="002E22CE" w:rsidP="002E22CE">
      <w:pPr>
        <w:pStyle w:val="a8"/>
        <w:shd w:val="clear" w:color="auto" w:fill="FFFFFF"/>
        <w:spacing w:after="150" w:afterAutospacing="0"/>
        <w:jc w:val="both"/>
        <w:rPr>
          <w:color w:val="222222"/>
        </w:rPr>
      </w:pPr>
      <w:r>
        <w:rPr>
          <w:color w:val="222222"/>
        </w:rPr>
        <w:t>Современный карандаш изобрел в 1794 году французский ученый и изобретатель Николя Жак Конте. В современных грифелях используются полимеры, которые разрешают добиваться нужного соединения прочности и эластичности, дают возможность изготовлять очень тонкие грифели для механических карандашей (до 0,3 мм).</w:t>
      </w:r>
    </w:p>
    <w:p w:rsidR="002E22CE" w:rsidRPr="002E22CE" w:rsidRDefault="002E22CE" w:rsidP="002E22CE">
      <w:pPr>
        <w:pStyle w:val="a3"/>
      </w:pPr>
      <w:r w:rsidRPr="002E22CE">
        <w:rPr>
          <w:rStyle w:val="c1"/>
          <w:rFonts w:asciiTheme="minorHAnsi" w:hAnsiTheme="minorHAnsi"/>
          <w:color w:val="000000"/>
          <w:szCs w:val="24"/>
        </w:rPr>
        <w:t>Отверстие представляет собой углубление в детали. Оно может быть сквозное и глухое (показ презентации)</w:t>
      </w:r>
    </w:p>
    <w:p w:rsidR="002E22CE" w:rsidRPr="002E22CE" w:rsidRDefault="002E22CE" w:rsidP="002E22CE">
      <w:pPr>
        <w:pStyle w:val="a3"/>
      </w:pPr>
      <w:proofErr w:type="gramStart"/>
      <w:r w:rsidRPr="002E22CE">
        <w:rPr>
          <w:rStyle w:val="c1"/>
          <w:rFonts w:asciiTheme="minorHAnsi" w:hAnsiTheme="minorHAnsi"/>
          <w:color w:val="000000"/>
          <w:szCs w:val="24"/>
        </w:rPr>
        <w:t>Сквозное отверстие проходит через всю деталь насквозь.</w:t>
      </w:r>
      <w:proofErr w:type="gramEnd"/>
    </w:p>
    <w:p w:rsidR="002E22CE" w:rsidRPr="002E22CE" w:rsidRDefault="002E22CE" w:rsidP="002E22CE">
      <w:pPr>
        <w:pStyle w:val="a3"/>
        <w:rPr>
          <w:lang w:val="ru-RU"/>
        </w:rPr>
      </w:pPr>
      <w:proofErr w:type="gramStart"/>
      <w:r w:rsidRPr="002E22CE">
        <w:rPr>
          <w:rStyle w:val="c1"/>
          <w:rFonts w:asciiTheme="minorHAnsi" w:hAnsiTheme="minorHAnsi"/>
          <w:color w:val="000000"/>
          <w:szCs w:val="24"/>
        </w:rPr>
        <w:t>Глухое отверстие не выходит наружу, а только выполняется на определённую глубину.</w:t>
      </w:r>
      <w:proofErr w:type="gramEnd"/>
      <w:r w:rsidRPr="002E22CE">
        <w:rPr>
          <w:rStyle w:val="c1"/>
          <w:rFonts w:asciiTheme="minorHAnsi" w:hAnsiTheme="minorHAnsi"/>
          <w:color w:val="000000"/>
          <w:szCs w:val="24"/>
        </w:rPr>
        <w:t xml:space="preserve"> </w:t>
      </w:r>
      <w:r w:rsidRPr="002E22CE">
        <w:rPr>
          <w:rStyle w:val="c1"/>
          <w:rFonts w:asciiTheme="minorHAnsi" w:hAnsiTheme="minorHAnsi"/>
          <w:color w:val="000000"/>
          <w:szCs w:val="24"/>
          <w:lang w:val="ru-RU"/>
        </w:rPr>
        <w:t>Обычно считаем, что отверстие имеет цилиндрическую форму.</w:t>
      </w:r>
    </w:p>
    <w:p w:rsidR="002E22CE" w:rsidRPr="002E22CE" w:rsidRDefault="002E22CE" w:rsidP="002E22CE">
      <w:pPr>
        <w:pStyle w:val="a3"/>
      </w:pPr>
      <w:r w:rsidRPr="002E22CE">
        <w:rPr>
          <w:rStyle w:val="c1"/>
          <w:rFonts w:asciiTheme="minorHAnsi" w:hAnsiTheme="minorHAnsi"/>
          <w:color w:val="000000"/>
          <w:szCs w:val="24"/>
        </w:rPr>
        <w:t>Основным режущим инструментом для получения отверстий является сверло. В строении сверла выделяют следующие элементы</w:t>
      </w:r>
    </w:p>
    <w:p w:rsidR="002E22CE" w:rsidRPr="002E22CE" w:rsidRDefault="002E22CE" w:rsidP="002E22CE">
      <w:pPr>
        <w:pStyle w:val="a3"/>
      </w:pPr>
      <w:r w:rsidRPr="002E22CE">
        <w:rPr>
          <w:rStyle w:val="c1"/>
          <w:rFonts w:asciiTheme="minorHAnsi" w:hAnsiTheme="minorHAnsi"/>
          <w:color w:val="000000"/>
          <w:szCs w:val="24"/>
        </w:rPr>
        <w:t xml:space="preserve">- </w:t>
      </w:r>
      <w:proofErr w:type="gramStart"/>
      <w:r w:rsidRPr="002E22CE">
        <w:rPr>
          <w:rStyle w:val="c1"/>
          <w:rFonts w:asciiTheme="minorHAnsi" w:hAnsiTheme="minorHAnsi"/>
          <w:color w:val="000000"/>
          <w:szCs w:val="24"/>
        </w:rPr>
        <w:t>хвостовик</w:t>
      </w:r>
      <w:proofErr w:type="gramEnd"/>
      <w:r w:rsidRPr="002E22CE">
        <w:rPr>
          <w:rStyle w:val="c1"/>
          <w:rFonts w:asciiTheme="minorHAnsi" w:hAnsiTheme="minorHAnsi"/>
          <w:color w:val="000000"/>
          <w:szCs w:val="24"/>
        </w:rPr>
        <w:t xml:space="preserve"> ( служит для закрепления сверла, может быть цилиндрическим, коническим или призматическим)</w:t>
      </w:r>
    </w:p>
    <w:p w:rsidR="002E22CE" w:rsidRPr="002E22CE" w:rsidRDefault="002E22CE" w:rsidP="002E22CE">
      <w:pPr>
        <w:pStyle w:val="a3"/>
      </w:pPr>
      <w:r w:rsidRPr="002E22CE">
        <w:rPr>
          <w:rStyle w:val="c1"/>
          <w:rFonts w:asciiTheme="minorHAnsi" w:hAnsiTheme="minorHAnsi"/>
          <w:color w:val="000000"/>
          <w:szCs w:val="24"/>
        </w:rPr>
        <w:t xml:space="preserve">- </w:t>
      </w:r>
      <w:proofErr w:type="gramStart"/>
      <w:r w:rsidRPr="002E22CE">
        <w:rPr>
          <w:rStyle w:val="c1"/>
          <w:rFonts w:asciiTheme="minorHAnsi" w:hAnsiTheme="minorHAnsi"/>
          <w:color w:val="000000"/>
          <w:szCs w:val="24"/>
        </w:rPr>
        <w:t>тело</w:t>
      </w:r>
      <w:proofErr w:type="gramEnd"/>
      <w:r w:rsidRPr="002E22CE">
        <w:rPr>
          <w:rStyle w:val="c1"/>
          <w:rFonts w:asciiTheme="minorHAnsi" w:hAnsiTheme="minorHAnsi"/>
          <w:color w:val="000000"/>
          <w:szCs w:val="24"/>
        </w:rPr>
        <w:t xml:space="preserve"> сверла (цилиндрическое или винтовое, по винтовым канавкам выводится стружка)</w:t>
      </w:r>
    </w:p>
    <w:p w:rsidR="002E22CE" w:rsidRPr="002E22CE" w:rsidRDefault="002E22CE" w:rsidP="002E22CE">
      <w:pPr>
        <w:pStyle w:val="a3"/>
      </w:pPr>
      <w:r w:rsidRPr="002E22CE">
        <w:rPr>
          <w:rStyle w:val="c1"/>
          <w:rFonts w:asciiTheme="minorHAnsi" w:hAnsiTheme="minorHAnsi"/>
          <w:color w:val="000000"/>
          <w:szCs w:val="24"/>
        </w:rPr>
        <w:t xml:space="preserve">- </w:t>
      </w:r>
      <w:proofErr w:type="gramStart"/>
      <w:r w:rsidRPr="002E22CE">
        <w:rPr>
          <w:rStyle w:val="c1"/>
          <w:rFonts w:asciiTheme="minorHAnsi" w:hAnsiTheme="minorHAnsi"/>
          <w:color w:val="000000"/>
          <w:szCs w:val="24"/>
        </w:rPr>
        <w:t>режущая</w:t>
      </w:r>
      <w:proofErr w:type="gramEnd"/>
      <w:r w:rsidRPr="002E22CE">
        <w:rPr>
          <w:rStyle w:val="c1"/>
          <w:rFonts w:asciiTheme="minorHAnsi" w:hAnsiTheme="minorHAnsi"/>
          <w:color w:val="000000"/>
          <w:szCs w:val="24"/>
        </w:rPr>
        <w:t xml:space="preserve"> часть (острой кромкой срезает древесину, образуя отверстие).</w:t>
      </w:r>
    </w:p>
    <w:p w:rsidR="002E22CE" w:rsidRPr="002E22CE" w:rsidRDefault="002E22CE" w:rsidP="002E22CE">
      <w:pPr>
        <w:pStyle w:val="a3"/>
      </w:pPr>
      <w:proofErr w:type="gramStart"/>
      <w:r w:rsidRPr="002E22CE">
        <w:rPr>
          <w:rStyle w:val="c1"/>
          <w:rFonts w:asciiTheme="minorHAnsi" w:hAnsiTheme="minorHAnsi"/>
          <w:color w:val="000000"/>
          <w:szCs w:val="24"/>
        </w:rPr>
        <w:lastRenderedPageBreak/>
        <w:t>Режущая часть снимает стружку, которая отводится через винтовые канавки, расположенные на направляющей части.</w:t>
      </w:r>
      <w:proofErr w:type="gramEnd"/>
    </w:p>
    <w:p w:rsidR="002E22CE" w:rsidRPr="002E22CE" w:rsidRDefault="002E22CE" w:rsidP="002E22CE">
      <w:pPr>
        <w:pStyle w:val="a3"/>
      </w:pPr>
      <w:proofErr w:type="gramStart"/>
      <w:r w:rsidRPr="002E22CE">
        <w:rPr>
          <w:rStyle w:val="c1"/>
          <w:rFonts w:asciiTheme="minorHAnsi" w:hAnsiTheme="minorHAnsi"/>
          <w:color w:val="000000"/>
          <w:szCs w:val="24"/>
        </w:rPr>
        <w:t>Хвостовик предназначен для закрепления сверла.</w:t>
      </w:r>
      <w:proofErr w:type="gramEnd"/>
    </w:p>
    <w:p w:rsidR="002E22CE" w:rsidRDefault="002E22CE" w:rsidP="002E22CE">
      <w:pPr>
        <w:pStyle w:val="a8"/>
        <w:shd w:val="clear" w:color="auto" w:fill="FFFFFF"/>
        <w:spacing w:after="150" w:afterAutospacing="0"/>
        <w:jc w:val="both"/>
        <w:rPr>
          <w:color w:val="222222"/>
        </w:rPr>
      </w:pPr>
    </w:p>
    <w:p w:rsidR="002E22CE" w:rsidRDefault="002E22CE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1B457D" w:rsidRDefault="00F070F5" w:rsidP="00F070F5">
      <w:pPr>
        <w:pStyle w:val="a3"/>
        <w:rPr>
          <w:rFonts w:ascii="Arial" w:hAnsi="Arial"/>
          <w:color w:val="52596F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  <w:r>
        <w:rPr>
          <w:rFonts w:ascii="Arial" w:hAnsi="Arial"/>
          <w:color w:val="52596F"/>
          <w:sz w:val="20"/>
          <w:szCs w:val="20"/>
        </w:rPr>
        <w:t> </w:t>
      </w:r>
    </w:p>
    <w:p w:rsidR="002C2F8F" w:rsidRDefault="002C2F8F" w:rsidP="00F070F5">
      <w:pPr>
        <w:pStyle w:val="a3"/>
        <w:rPr>
          <w:rFonts w:ascii="Arial" w:hAnsi="Arial"/>
          <w:color w:val="52596F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52700" cy="1666875"/>
            <wp:effectExtent l="0" t="0" r="0" b="9525"/>
            <wp:docPr id="1" name="Рисунок 1" descr="https://fsd.videouroki.net/html/2017/11/23/v_5a17059d02e4a/v99700660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11/23/v_5a17059d02e4a/v99700660_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8F" w:rsidRDefault="002C2F8F" w:rsidP="00F070F5">
      <w:pPr>
        <w:pStyle w:val="a3"/>
        <w:rPr>
          <w:rFonts w:ascii="Arial" w:hAnsi="Arial"/>
          <w:color w:val="52596F"/>
          <w:sz w:val="20"/>
          <w:szCs w:val="20"/>
          <w:lang w:val="ru-RU"/>
        </w:rPr>
      </w:pP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«Технологическая карта на изготовление подставки под карандаши»</w:t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«Основание»</w:t>
      </w:r>
    </w:p>
    <w:p w:rsidR="002C2F8F" w:rsidRDefault="002C2F8F" w:rsidP="00F070F5">
      <w:pPr>
        <w:pStyle w:val="a3"/>
        <w:rPr>
          <w:rFonts w:ascii="Arial" w:hAnsi="Arial"/>
          <w:color w:val="52596F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05050" cy="1381125"/>
            <wp:effectExtent l="0" t="0" r="0" b="9525"/>
            <wp:docPr id="2" name="Рисунок 2" descr="https://fsd.videouroki.net/html/2017/11/23/v_5a17059d02e4a/v99700660_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11/23/v_5a17059d02e4a/v99700660_1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Технологическая карта на изготовление подставки под карандаши</w:t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«Органайзер»</w:t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181475" cy="2190750"/>
            <wp:effectExtent l="0" t="0" r="9525" b="0"/>
            <wp:docPr id="3" name="Рисунок 3" descr="https://fsd.videouroki.net/html/2017/11/23/v_5a17059d02e4a/v99700660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11/23/v_5a17059d02e4a/v99700660_1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Технологическая карта на изготовление подставки под карандаши</w:t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«Сверление отверстий и сборка»</w:t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466975" cy="1895475"/>
            <wp:effectExtent l="0" t="0" r="9525" b="9525"/>
            <wp:docPr id="6" name="Рисунок 6" descr="https://fsd.videouroki.net/html/2017/11/23/v_5a17059d02e4a/v99700660_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7/11/23/v_5a17059d02e4a/v99700660_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2981325" cy="1885950"/>
            <wp:effectExtent l="0" t="0" r="9525" b="0"/>
            <wp:docPr id="5" name="Рисунок 5" descr="https://fsd.videouroki.net/html/2017/11/23/v_5a17059d02e4a/v99700660_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html/2017/11/23/v_5a17059d02e4a/v99700660_1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8F" w:rsidRDefault="002C2F8F" w:rsidP="002C2F8F">
      <w:pPr>
        <w:pStyle w:val="western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2895600" cy="2266950"/>
            <wp:effectExtent l="0" t="0" r="0" b="0"/>
            <wp:docPr id="4" name="Рисунок 4" descr="https://fsd.videouroki.net/html/2017/11/23/v_5a17059d02e4a/v99700660_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17/11/23/v_5a17059d02e4a/v99700660_1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8F" w:rsidRDefault="002C2F8F" w:rsidP="00F070F5">
      <w:pPr>
        <w:pStyle w:val="a3"/>
        <w:rPr>
          <w:rFonts w:ascii="Arial" w:hAnsi="Arial"/>
          <w:color w:val="52596F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960283"/>
            <wp:effectExtent l="0" t="0" r="3175" b="2540"/>
            <wp:docPr id="7" name="Рисунок 7" descr="https://fsd.videouroki.net/html/2017/11/23/v_5a17059d02e4a/v99700660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html/2017/11/23/v_5a17059d02e4a/v99700660_1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8F" w:rsidRPr="002C2F8F" w:rsidRDefault="002C2F8F" w:rsidP="00F070F5">
      <w:pPr>
        <w:pStyle w:val="a3"/>
        <w:rPr>
          <w:rFonts w:ascii="Arial" w:hAnsi="Arial"/>
          <w:color w:val="52596F"/>
          <w:sz w:val="20"/>
          <w:szCs w:val="20"/>
          <w:lang w:val="ru-RU"/>
        </w:rPr>
      </w:pPr>
    </w:p>
    <w:p w:rsidR="00B20DEC" w:rsidRDefault="00B20DEC" w:rsidP="001B457D">
      <w:pPr>
        <w:pStyle w:val="a3"/>
        <w:rPr>
          <w:b/>
          <w:lang w:val="ru-RU"/>
        </w:rPr>
      </w:pPr>
      <w:r w:rsidRPr="00B20DEC">
        <w:rPr>
          <w:b/>
          <w:lang w:val="ru-RU"/>
        </w:rPr>
        <w:t>Техника</w:t>
      </w:r>
      <w:r w:rsidR="001B457D" w:rsidRPr="00B20DEC">
        <w:rPr>
          <w:b/>
          <w:lang w:val="ru-RU"/>
        </w:rPr>
        <w:t xml:space="preserve"> безопасности</w:t>
      </w:r>
      <w:r>
        <w:rPr>
          <w:b/>
          <w:lang w:val="ru-RU"/>
        </w:rPr>
        <w:t>:</w:t>
      </w:r>
    </w:p>
    <w:p w:rsidR="00BF6B42" w:rsidRDefault="002E22CE" w:rsidP="001B457D">
      <w:pPr>
        <w:pStyle w:val="a3"/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</w:pPr>
      <w:r w:rsidRPr="002E22CE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lastRenderedPageBreak/>
        <w:t>Перед сверлением следует правильно и надежно за</w:t>
      </w:r>
      <w:r w:rsidR="00BF6B42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t xml:space="preserve">крепить заготовку на верстаке </w:t>
      </w:r>
      <w:r w:rsidRPr="002E22CE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t xml:space="preserve"> Сверло в патроне дрели и коловорота должно </w:t>
      </w:r>
      <w:r w:rsidR="00BF6B42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t xml:space="preserve">быть закреплено без перекосов </w:t>
      </w:r>
      <w:r w:rsidRPr="002E22CE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t xml:space="preserve"> Рукоятку дрели и коловорот</w:t>
      </w:r>
      <w:r w:rsidR="00BF6B42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t xml:space="preserve">а вращать плавно, без рывков. </w:t>
      </w:r>
    </w:p>
    <w:p w:rsidR="002E22CE" w:rsidRPr="002E22CE" w:rsidRDefault="002E22CE" w:rsidP="001B457D">
      <w:pPr>
        <w:pStyle w:val="a3"/>
        <w:rPr>
          <w:b/>
          <w:lang w:val="ru-RU"/>
        </w:rPr>
      </w:pPr>
      <w:r w:rsidRPr="002E22CE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t xml:space="preserve"> Не класть в дрель и коловорот на верстак сверлом к себе.</w:t>
      </w:r>
    </w:p>
    <w:p w:rsidR="00F3726C" w:rsidRDefault="00F3726C" w:rsidP="001B457D">
      <w:pPr>
        <w:pStyle w:val="a3"/>
        <w:rPr>
          <w:lang w:val="ru-RU"/>
        </w:rPr>
      </w:pPr>
    </w:p>
    <w:sectPr w:rsidR="00F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1B457D"/>
    <w:rsid w:val="002605FC"/>
    <w:rsid w:val="002C2173"/>
    <w:rsid w:val="002C2F8F"/>
    <w:rsid w:val="002E22CE"/>
    <w:rsid w:val="0045160B"/>
    <w:rsid w:val="00611796"/>
    <w:rsid w:val="0069629B"/>
    <w:rsid w:val="0078486D"/>
    <w:rsid w:val="00885F91"/>
    <w:rsid w:val="008C30B0"/>
    <w:rsid w:val="0094003C"/>
    <w:rsid w:val="00AC26C0"/>
    <w:rsid w:val="00AC2E34"/>
    <w:rsid w:val="00B20DEC"/>
    <w:rsid w:val="00B94C8A"/>
    <w:rsid w:val="00BF6B42"/>
    <w:rsid w:val="00ED5045"/>
    <w:rsid w:val="00F070F5"/>
    <w:rsid w:val="00F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Title"/>
    <w:basedOn w:val="a"/>
    <w:link w:val="a7"/>
    <w:qFormat/>
    <w:rsid w:val="00F3726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F3726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rsid w:val="002C2F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2E22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">
    <w:name w:val="c2"/>
    <w:basedOn w:val="a"/>
    <w:rsid w:val="002E22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2E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Title"/>
    <w:basedOn w:val="a"/>
    <w:link w:val="a7"/>
    <w:qFormat/>
    <w:rsid w:val="00F3726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F3726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rsid w:val="002C2F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2E22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">
    <w:name w:val="c2"/>
    <w:basedOn w:val="a"/>
    <w:rsid w:val="002E22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2E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2020-03-25T10:03:00Z</dcterms:created>
  <dcterms:modified xsi:type="dcterms:W3CDTF">2020-10-29T01:38:00Z</dcterms:modified>
</cp:coreProperties>
</file>