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1EC" w:rsidRPr="006231EC" w:rsidRDefault="006231EC" w:rsidP="006231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1EC">
        <w:rPr>
          <w:rFonts w:ascii="Times New Roman" w:hAnsi="Times New Roman" w:cs="Times New Roman"/>
          <w:b/>
          <w:sz w:val="28"/>
          <w:szCs w:val="28"/>
        </w:rPr>
        <w:t>Дистанционное</w:t>
      </w:r>
    </w:p>
    <w:p w:rsidR="006231EC" w:rsidRPr="006231EC" w:rsidRDefault="006231EC" w:rsidP="006231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1EC">
        <w:rPr>
          <w:rFonts w:ascii="Times New Roman" w:hAnsi="Times New Roman" w:cs="Times New Roman"/>
          <w:b/>
          <w:sz w:val="28"/>
          <w:szCs w:val="28"/>
        </w:rPr>
        <w:t>задание для учащихся</w:t>
      </w:r>
    </w:p>
    <w:p w:rsidR="006231EC" w:rsidRDefault="006231EC" w:rsidP="000631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31D9" w:rsidRDefault="006231EC" w:rsidP="000631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</w:t>
      </w:r>
      <w:r w:rsidR="000631D9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а: </w:t>
      </w:r>
      <w:r w:rsidR="000631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31D9">
        <w:rPr>
          <w:rFonts w:ascii="Times New Roman" w:hAnsi="Times New Roman" w:cs="Times New Roman"/>
          <w:sz w:val="28"/>
          <w:szCs w:val="28"/>
        </w:rPr>
        <w:t>Билял</w:t>
      </w:r>
      <w:proofErr w:type="spellEnd"/>
      <w:r w:rsidR="000631D9"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</w:p>
    <w:p w:rsidR="000631D9" w:rsidRDefault="00C101E8" w:rsidP="000631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631D9">
        <w:rPr>
          <w:rFonts w:ascii="Times New Roman" w:hAnsi="Times New Roman" w:cs="Times New Roman"/>
          <w:sz w:val="28"/>
          <w:szCs w:val="28"/>
        </w:rPr>
        <w:t xml:space="preserve">рограмма «Мастерская фантазёров» 1 год обучения </w:t>
      </w:r>
    </w:p>
    <w:p w:rsidR="000631D9" w:rsidRDefault="00C101E8" w:rsidP="000631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631D9">
        <w:rPr>
          <w:rFonts w:ascii="Times New Roman" w:hAnsi="Times New Roman" w:cs="Times New Roman"/>
          <w:sz w:val="28"/>
          <w:szCs w:val="28"/>
        </w:rPr>
        <w:t>бъединение: «Мастерская фантазёров»</w:t>
      </w:r>
    </w:p>
    <w:p w:rsidR="000631D9" w:rsidRDefault="00C101E8" w:rsidP="000631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631D9">
        <w:rPr>
          <w:rFonts w:ascii="Times New Roman" w:hAnsi="Times New Roman" w:cs="Times New Roman"/>
          <w:sz w:val="28"/>
          <w:szCs w:val="28"/>
        </w:rPr>
        <w:t xml:space="preserve">ата занятия: </w:t>
      </w:r>
      <w:r w:rsidR="00D11FE5">
        <w:rPr>
          <w:rFonts w:ascii="Times New Roman" w:hAnsi="Times New Roman" w:cs="Times New Roman"/>
          <w:sz w:val="28"/>
          <w:szCs w:val="28"/>
        </w:rPr>
        <w:t>29.10.2020; 30.10.2020.</w:t>
      </w:r>
    </w:p>
    <w:p w:rsidR="000631D9" w:rsidRDefault="000631D9" w:rsidP="000631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занятий: «</w:t>
      </w:r>
      <w:r w:rsidR="00D11FE5">
        <w:rPr>
          <w:rFonts w:ascii="Times New Roman" w:hAnsi="Times New Roman" w:cs="Times New Roman"/>
          <w:sz w:val="28"/>
          <w:szCs w:val="28"/>
        </w:rPr>
        <w:t>Фигурки животных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631D9" w:rsidRDefault="00C101E8" w:rsidP="009F2E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0631D9">
        <w:rPr>
          <w:rFonts w:ascii="Times New Roman" w:hAnsi="Times New Roman" w:cs="Times New Roman"/>
          <w:sz w:val="28"/>
          <w:szCs w:val="28"/>
        </w:rPr>
        <w:t xml:space="preserve">адание: Изготовить </w:t>
      </w:r>
      <w:r w:rsidR="00D11FE5">
        <w:rPr>
          <w:rFonts w:ascii="Times New Roman" w:hAnsi="Times New Roman" w:cs="Times New Roman"/>
          <w:sz w:val="28"/>
          <w:szCs w:val="28"/>
        </w:rPr>
        <w:t>из листа ватмана (бумаги) фигурку животного.</w:t>
      </w:r>
    </w:p>
    <w:p w:rsidR="009F2EEA" w:rsidRDefault="00D11FE5" w:rsidP="009F2E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Плотный лист бумаги</w:t>
      </w:r>
      <w:r w:rsidR="009F2EEA">
        <w:rPr>
          <w:rFonts w:ascii="Times New Roman" w:hAnsi="Times New Roman" w:cs="Times New Roman"/>
          <w:sz w:val="28"/>
          <w:szCs w:val="28"/>
        </w:rPr>
        <w:t xml:space="preserve">, линейка, </w:t>
      </w:r>
      <w:r>
        <w:rPr>
          <w:rFonts w:ascii="Times New Roman" w:hAnsi="Times New Roman" w:cs="Times New Roman"/>
          <w:sz w:val="28"/>
          <w:szCs w:val="28"/>
        </w:rPr>
        <w:t>простой карандаш, ножницы.</w:t>
      </w:r>
    </w:p>
    <w:p w:rsidR="000631D9" w:rsidRDefault="000631D9" w:rsidP="00F31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выполнения: </w:t>
      </w:r>
    </w:p>
    <w:p w:rsidR="000631D9" w:rsidRPr="00D11FE5" w:rsidRDefault="00D11FE5" w:rsidP="00F31FF1">
      <w:pPr>
        <w:pStyle w:val="a3"/>
        <w:numPr>
          <w:ilvl w:val="0"/>
          <w:numId w:val="5"/>
        </w:numPr>
        <w:spacing w:after="0" w:line="240" w:lineRule="auto"/>
        <w:ind w:left="0" w:firstLine="72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Для изготовления одной фигурки используем только один лист бумаги. </w:t>
      </w:r>
    </w:p>
    <w:p w:rsidR="00D11FE5" w:rsidRPr="00D11FE5" w:rsidRDefault="006231EC" w:rsidP="00F31FF1">
      <w:pPr>
        <w:pStyle w:val="a3"/>
        <w:numPr>
          <w:ilvl w:val="0"/>
          <w:numId w:val="5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11FE5">
        <w:rPr>
          <w:rFonts w:ascii="Times New Roman" w:hAnsi="Times New Roman" w:cs="Times New Roman"/>
          <w:sz w:val="28"/>
          <w:szCs w:val="28"/>
        </w:rPr>
        <w:t xml:space="preserve">Лист должен иметь форму правильного четырёхугольника. </w:t>
      </w:r>
    </w:p>
    <w:p w:rsidR="00D11FE5" w:rsidRPr="00D11FE5" w:rsidRDefault="00D11FE5" w:rsidP="00F31FF1">
      <w:pPr>
        <w:pStyle w:val="a3"/>
        <w:numPr>
          <w:ilvl w:val="0"/>
          <w:numId w:val="5"/>
        </w:numPr>
        <w:spacing w:after="0" w:line="240" w:lineRule="auto"/>
        <w:ind w:left="0" w:firstLine="720"/>
        <w:jc w:val="both"/>
      </w:pPr>
      <w:r>
        <w:rPr>
          <w:rFonts w:ascii="Times New Roman" w:hAnsi="Times New Roman" w:cs="Times New Roman"/>
          <w:sz w:val="28"/>
          <w:szCs w:val="28"/>
        </w:rPr>
        <w:t>В процессе работы не отрезаются никакие части листа. Если разложить фигурку на плоскости, то видны лишь прилегающие друг к другу надрезы, но не отверстия.</w:t>
      </w:r>
    </w:p>
    <w:p w:rsidR="00D11FE5" w:rsidRPr="00D11FE5" w:rsidRDefault="00D11FE5" w:rsidP="00F31FF1">
      <w:pPr>
        <w:pStyle w:val="a3"/>
        <w:numPr>
          <w:ilvl w:val="0"/>
          <w:numId w:val="5"/>
        </w:numPr>
        <w:spacing w:after="0" w:line="240" w:lineRule="auto"/>
        <w:ind w:left="0" w:firstLine="720"/>
        <w:jc w:val="both"/>
      </w:pPr>
      <w:r>
        <w:rPr>
          <w:rFonts w:ascii="Times New Roman" w:hAnsi="Times New Roman" w:cs="Times New Roman"/>
          <w:sz w:val="28"/>
          <w:szCs w:val="28"/>
        </w:rPr>
        <w:t>Фигурки соединяются лишь путём надрезания бумаги и продевания полосок в надрезы. Они не раскрашиваются, лишь глаза можно обозначить надрезом или дорисовать тушью.</w:t>
      </w:r>
    </w:p>
    <w:p w:rsidR="00D11FE5" w:rsidRDefault="00D11FE5" w:rsidP="00F31FF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два способа обработки бумажного прямоугольника:</w:t>
      </w:r>
    </w:p>
    <w:p w:rsidR="00136C61" w:rsidRPr="00612675" w:rsidRDefault="00D11FE5" w:rsidP="00F31FF1">
      <w:pPr>
        <w:pStyle w:val="a3"/>
        <w:numPr>
          <w:ilvl w:val="0"/>
          <w:numId w:val="6"/>
        </w:numPr>
        <w:spacing w:after="0" w:line="240" w:lineRule="auto"/>
        <w:ind w:left="0" w:firstLine="720"/>
        <w:jc w:val="both"/>
      </w:pPr>
      <w:r w:rsidRPr="00612675">
        <w:rPr>
          <w:rFonts w:ascii="Times New Roman" w:hAnsi="Times New Roman" w:cs="Times New Roman"/>
          <w:sz w:val="28"/>
          <w:szCs w:val="28"/>
        </w:rPr>
        <w:t xml:space="preserve">Фигурки животного складываются из </w:t>
      </w:r>
      <w:r w:rsidRPr="00612675">
        <w:rPr>
          <w:rFonts w:ascii="Times New Roman" w:hAnsi="Times New Roman" w:cs="Times New Roman"/>
          <w:sz w:val="28"/>
          <w:szCs w:val="28"/>
          <w:u w:val="single"/>
        </w:rPr>
        <w:t>узкой полоски бумаги.</w:t>
      </w:r>
      <w:r w:rsidR="00612675">
        <w:t xml:space="preserve"> </w:t>
      </w:r>
      <w:r w:rsidR="00612675">
        <w:rPr>
          <w:rFonts w:ascii="Times New Roman" w:hAnsi="Times New Roman" w:cs="Times New Roman"/>
          <w:sz w:val="28"/>
          <w:szCs w:val="28"/>
        </w:rPr>
        <w:t>Путём сгибания бумаги с надрезами фигурка пропорционально расчленяется на части.</w:t>
      </w:r>
    </w:p>
    <w:p w:rsidR="00612675" w:rsidRPr="00612675" w:rsidRDefault="00612675" w:rsidP="00F31FF1">
      <w:pPr>
        <w:pStyle w:val="a3"/>
        <w:numPr>
          <w:ilvl w:val="0"/>
          <w:numId w:val="6"/>
        </w:numPr>
        <w:spacing w:after="0" w:line="240" w:lineRule="auto"/>
        <w:ind w:left="0" w:firstLine="720"/>
        <w:jc w:val="both"/>
        <w:rPr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Бумага имеет форму </w:t>
      </w:r>
      <w:r w:rsidRPr="00612675">
        <w:rPr>
          <w:rFonts w:ascii="Times New Roman" w:hAnsi="Times New Roman" w:cs="Times New Roman"/>
          <w:sz w:val="28"/>
          <w:szCs w:val="28"/>
          <w:u w:val="single"/>
        </w:rPr>
        <w:t>квадрата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612675">
        <w:rPr>
          <w:rFonts w:ascii="Times New Roman" w:hAnsi="Times New Roman" w:cs="Times New Roman"/>
          <w:sz w:val="28"/>
          <w:szCs w:val="28"/>
          <w:u w:val="single"/>
        </w:rPr>
        <w:t>прямоугольника.</w:t>
      </w:r>
      <w:r>
        <w:rPr>
          <w:rFonts w:ascii="Times New Roman" w:hAnsi="Times New Roman" w:cs="Times New Roman"/>
          <w:sz w:val="28"/>
          <w:szCs w:val="28"/>
        </w:rPr>
        <w:t xml:space="preserve"> Фигурка соединяется на спине или на животе.</w:t>
      </w:r>
    </w:p>
    <w:p w:rsidR="00612675" w:rsidRDefault="00612675" w:rsidP="00F31FF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Фантазируйте!</w:t>
      </w:r>
      <w:r w:rsidR="00F31FF1" w:rsidRPr="00F31F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31FF1" w:rsidRDefault="00F31FF1" w:rsidP="00612675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8A376B5" wp14:editId="220DC636">
            <wp:simplePos x="0" y="0"/>
            <wp:positionH relativeFrom="column">
              <wp:posOffset>1449705</wp:posOffset>
            </wp:positionH>
            <wp:positionV relativeFrom="paragraph">
              <wp:posOffset>511810</wp:posOffset>
            </wp:positionV>
            <wp:extent cx="3011805" cy="2258695"/>
            <wp:effectExtent l="0" t="4445" r="0" b="0"/>
            <wp:wrapSquare wrapText="bothSides"/>
            <wp:docPr id="4" name="Рисунок 4" descr="C:\Users\Радион\Downloads\20201103_13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ион\Downloads\20201103_132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180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21FD" w:rsidRDefault="003745FB" w:rsidP="00612675">
      <w:pPr>
        <w:pStyle w:val="a3"/>
        <w:spacing w:after="0" w:line="360" w:lineRule="auto"/>
        <w:ind w:left="1080"/>
        <w:jc w:val="both"/>
        <w:rPr>
          <w:u w:val="single"/>
        </w:rPr>
      </w:pPr>
      <w:r>
        <w:rPr>
          <w:noProof/>
          <w:u w:val="single"/>
          <w:lang w:eastAsia="ru-RU"/>
        </w:rPr>
        <w:lastRenderedPageBreak/>
        <w:drawing>
          <wp:inline distT="0" distB="0" distL="0" distR="0">
            <wp:extent cx="5167682" cy="7737895"/>
            <wp:effectExtent l="0" t="0" r="0" b="0"/>
            <wp:docPr id="3" name="Рисунок 3" descr="F:\НАБОР\20201103_13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БОР\20201103_131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6" cy="773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DF" w:rsidRPr="00612675" w:rsidRDefault="00C121FD" w:rsidP="00612675">
      <w:pPr>
        <w:pStyle w:val="a3"/>
        <w:spacing w:after="0" w:line="360" w:lineRule="auto"/>
        <w:ind w:left="1080"/>
        <w:jc w:val="both"/>
        <w:rPr>
          <w:u w:val="single"/>
        </w:rPr>
      </w:pPr>
      <w:r>
        <w:rPr>
          <w:noProof/>
          <w:u w:val="single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4265295</wp:posOffset>
            </wp:positionV>
            <wp:extent cx="5940425" cy="4481830"/>
            <wp:effectExtent l="0" t="0" r="3175" b="0"/>
            <wp:wrapSquare wrapText="bothSides"/>
            <wp:docPr id="2" name="Рисунок 2" descr="F:\НАБОР\20201103_13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БОР\20201103_13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9DF">
        <w:rPr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-203200</wp:posOffset>
            </wp:positionV>
            <wp:extent cx="5940425" cy="4196715"/>
            <wp:effectExtent l="0" t="0" r="3175" b="0"/>
            <wp:wrapSquare wrapText="bothSides"/>
            <wp:docPr id="1" name="Рисунок 1" descr="F:\НАБОР\20201103_13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БОР\20201103_13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29DF" w:rsidRPr="00612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6CC1"/>
    <w:multiLevelType w:val="hybridMultilevel"/>
    <w:tmpl w:val="1D849DFE"/>
    <w:lvl w:ilvl="0" w:tplc="17463B5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6A18F0"/>
    <w:multiLevelType w:val="hybridMultilevel"/>
    <w:tmpl w:val="02E8C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905ED"/>
    <w:multiLevelType w:val="hybridMultilevel"/>
    <w:tmpl w:val="D5EE903A"/>
    <w:lvl w:ilvl="0" w:tplc="DF88DF0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A32554"/>
    <w:multiLevelType w:val="hybridMultilevel"/>
    <w:tmpl w:val="C7909A34"/>
    <w:lvl w:ilvl="0" w:tplc="1394956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50831E8"/>
    <w:multiLevelType w:val="hybridMultilevel"/>
    <w:tmpl w:val="94C017EA"/>
    <w:lvl w:ilvl="0" w:tplc="21343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01A5900"/>
    <w:multiLevelType w:val="hybridMultilevel"/>
    <w:tmpl w:val="6B922E88"/>
    <w:lvl w:ilvl="0" w:tplc="95FA45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048"/>
    <w:rsid w:val="0003792A"/>
    <w:rsid w:val="000631D9"/>
    <w:rsid w:val="00171048"/>
    <w:rsid w:val="001C26DB"/>
    <w:rsid w:val="003745FB"/>
    <w:rsid w:val="00374B00"/>
    <w:rsid w:val="00612675"/>
    <w:rsid w:val="006231EC"/>
    <w:rsid w:val="009F2EEA"/>
    <w:rsid w:val="00C101E8"/>
    <w:rsid w:val="00C121FD"/>
    <w:rsid w:val="00D11FE5"/>
    <w:rsid w:val="00D729DF"/>
    <w:rsid w:val="00DB5BD1"/>
    <w:rsid w:val="00F3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D9"/>
    <w:pPr>
      <w:spacing w:after="160" w:line="252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1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D9"/>
    <w:pPr>
      <w:spacing w:after="160" w:line="252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1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0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Радион</cp:lastModifiedBy>
  <cp:revision>12</cp:revision>
  <dcterms:created xsi:type="dcterms:W3CDTF">2020-11-02T12:17:00Z</dcterms:created>
  <dcterms:modified xsi:type="dcterms:W3CDTF">2020-11-03T10:37:00Z</dcterms:modified>
</cp:coreProperties>
</file>