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3D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947D3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3392412A" w14:textId="77777777" w:rsidR="0017290D" w:rsidRDefault="0017290D" w:rsidP="0017290D">
      <w:pPr>
        <w:jc w:val="right"/>
        <w:rPr>
          <w:rFonts w:ascii="Times New Roman" w:hAnsi="Times New Roman"/>
          <w:b/>
          <w:lang w:val="ru-RU"/>
        </w:rPr>
      </w:pPr>
    </w:p>
    <w:p w14:paraId="0CDAC3C0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3F9447E9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36978119" w14:textId="77777777" w:rsidR="0017290D" w:rsidRDefault="0017290D" w:rsidP="0017290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6D40728C" w14:textId="77777777" w:rsidR="0017290D" w:rsidRDefault="0017290D" w:rsidP="0017290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5C775639" w14:textId="77777777" w:rsidR="0017290D" w:rsidRDefault="0017290D" w:rsidP="0017290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6933C22A" w14:textId="388C9146" w:rsidR="0017290D" w:rsidRDefault="0017290D" w:rsidP="0017290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4D7996">
        <w:rPr>
          <w:rFonts w:ascii="Times New Roman" w:hAnsi="Times New Roman"/>
          <w:color w:val="000000"/>
          <w:lang w:val="ru-RU"/>
        </w:rPr>
        <w:t xml:space="preserve"> 11</w:t>
      </w:r>
      <w:r>
        <w:rPr>
          <w:rFonts w:ascii="Times New Roman" w:hAnsi="Times New Roman"/>
          <w:color w:val="000000"/>
          <w:lang w:val="ru-RU"/>
        </w:rPr>
        <w:t>.1</w:t>
      </w:r>
      <w:r w:rsidR="0028508A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01ACAFF6" w14:textId="77777777" w:rsidR="0017290D" w:rsidRDefault="0017290D" w:rsidP="0017290D">
      <w:pPr>
        <w:jc w:val="center"/>
        <w:rPr>
          <w:rFonts w:ascii="Times New Roman" w:hAnsi="Times New Roman"/>
          <w:color w:val="000000"/>
          <w:lang w:val="ru-RU"/>
        </w:rPr>
      </w:pPr>
    </w:p>
    <w:p w14:paraId="58E716A8" w14:textId="68B26AD2" w:rsidR="0017290D" w:rsidRDefault="0017290D" w:rsidP="0017290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4D7996">
        <w:rPr>
          <w:rFonts w:ascii="Times New Roman" w:hAnsi="Times New Roman"/>
          <w:color w:val="000000"/>
          <w:lang w:val="ru-RU"/>
        </w:rPr>
        <w:t>Дроби</w:t>
      </w:r>
      <w:r w:rsidR="00B260A1">
        <w:rPr>
          <w:rFonts w:ascii="Times New Roman" w:hAnsi="Times New Roman"/>
          <w:color w:val="000000"/>
          <w:lang w:val="ru-RU"/>
        </w:rPr>
        <w:t>.</w:t>
      </w:r>
    </w:p>
    <w:p w14:paraId="345CFDE8" w14:textId="370D9A93" w:rsidR="0017290D" w:rsidRPr="000C1376" w:rsidRDefault="0017290D" w:rsidP="0017290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 w:rsidR="000C1376">
        <w:rPr>
          <w:rFonts w:ascii="Times New Roman" w:hAnsi="Times New Roman"/>
          <w:bCs/>
          <w:color w:val="000000"/>
          <w:lang w:val="ru-RU"/>
        </w:rPr>
        <w:t>«Д</w:t>
      </w:r>
      <w:r w:rsidR="004D7996">
        <w:rPr>
          <w:rFonts w:ascii="Times New Roman" w:hAnsi="Times New Roman"/>
          <w:bCs/>
          <w:color w:val="000000"/>
          <w:lang w:val="ru-RU"/>
        </w:rPr>
        <w:t>робную дорожку</w:t>
      </w:r>
      <w:r w:rsidR="000C1376">
        <w:rPr>
          <w:rFonts w:ascii="Times New Roman" w:hAnsi="Times New Roman"/>
          <w:bCs/>
          <w:color w:val="000000"/>
          <w:lang w:val="ru-RU"/>
        </w:rPr>
        <w:t xml:space="preserve">», </w:t>
      </w:r>
      <w:r w:rsidR="000C1376" w:rsidRPr="000C1376">
        <w:rPr>
          <w:rFonts w:ascii="Times New Roman" w:hAnsi="Times New Roman"/>
          <w:bCs/>
          <w:color w:val="000000"/>
          <w:lang w:val="ru-RU"/>
        </w:rPr>
        <w:t>«</w:t>
      </w:r>
      <w:r w:rsidR="000C1376" w:rsidRPr="000C1376">
        <w:rPr>
          <w:rFonts w:ascii="Times New Roman" w:hAnsi="Times New Roman"/>
          <w:bCs/>
          <w:color w:val="000000"/>
          <w:lang w:val="ru-RU"/>
        </w:rPr>
        <w:t>Дробь с подскоком и двойным ударом</w:t>
      </w:r>
      <w:r w:rsidR="000C1376" w:rsidRPr="000C1376">
        <w:rPr>
          <w:rFonts w:ascii="Times New Roman" w:hAnsi="Times New Roman"/>
          <w:bCs/>
          <w:color w:val="000000"/>
          <w:lang w:val="ru-RU"/>
        </w:rPr>
        <w:t>»</w:t>
      </w:r>
    </w:p>
    <w:p w14:paraId="6E8573B6" w14:textId="77777777" w:rsidR="0017290D" w:rsidRDefault="0017290D" w:rsidP="0017290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0B5036F" w14:textId="7BFD18CF" w:rsidR="0017290D" w:rsidRDefault="0017290D" w:rsidP="0017290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D8D0958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Дроби - один из самых распространенных элементов русского народного танца. Исполняя их, юноши и девушки выражали удаль, нежность, показывали свое мастерство, исполнительскую ловкость, характер. Русские дроби очень разнообразны по ритму, манере исполнения, по ритмическому рисунку. Красота дробей — в легкости их исполнения.</w:t>
      </w:r>
    </w:p>
    <w:p w14:paraId="66AC4271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 xml:space="preserve">Русская дробь имеет более разнообразный и сложный ритмический рисунок по сравнению с дробными движениями, исполняемыми в танцах других народов. Что же такое дробь? Это движение состоит из коротких, сильных и резких ударов ногами в пол всей стопой, </w:t>
      </w:r>
      <w:proofErr w:type="spellStart"/>
      <w:r w:rsidRPr="004D7996">
        <w:rPr>
          <w:color w:val="000000"/>
        </w:rPr>
        <w:t>полупальцами</w:t>
      </w:r>
      <w:proofErr w:type="spellEnd"/>
      <w:r w:rsidRPr="004D7996">
        <w:rPr>
          <w:color w:val="000000"/>
        </w:rPr>
        <w:t xml:space="preserve"> или каблуком. Удары сочетаются между собой в различных комбинациях и ритмических рисунках и могут быть одинарными (выполняются поочередно то правой, то левой ногой (два удара одной ногой) и тройными (три удара одной ногой). Удары исполняются на каждую четверть, на каждую восьмую, на каждую шестнадцатую и даже на тридцать вторую долю такта. Все зависит от технического мастерства исполнителя, от его творческой фантазии.</w:t>
      </w:r>
    </w:p>
    <w:p w14:paraId="797DE235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Удары и выстукивания в дробях должны быть четкими, ритмичными, легкими и короткими. В женской дроби удар более острый, чем в мужской, работающая нога поднимается не высоко.</w:t>
      </w:r>
    </w:p>
    <w:p w14:paraId="6D5C0070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Дроби исполняются на месте, с продвижением вперед или назад, с поворотами: движение легко комбинируется со многими элементами русского танца. Существует множество видов дробей. Основные принципы исполнения неизменны и имеют свои названия.</w:t>
      </w:r>
    </w:p>
    <w:p w14:paraId="40E1AE72" w14:textId="77777777" w:rsidR="004D7996" w:rsidRPr="004D7996" w:rsidRDefault="004D7996" w:rsidP="004D7996">
      <w:pPr>
        <w:pStyle w:val="a4"/>
        <w:rPr>
          <w:b/>
          <w:bCs/>
          <w:color w:val="000000"/>
        </w:rPr>
      </w:pPr>
      <w:r w:rsidRPr="004D7996">
        <w:rPr>
          <w:b/>
          <w:bCs/>
          <w:color w:val="000000"/>
        </w:rPr>
        <w:t>«Дробная дорожка»</w:t>
      </w:r>
    </w:p>
    <w:p w14:paraId="2CEE228F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Это простая мелкая непрерывная дробь с одинарным ударом каблука, поочередно то с одной, то с другой ноги.</w:t>
      </w:r>
    </w:p>
    <w:p w14:paraId="46B084F1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Движение занимает 1 такт.</w:t>
      </w:r>
    </w:p>
    <w:p w14:paraId="7CE8E5D7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 xml:space="preserve">«Раз» - небольшой перескок вперед на всю стопу правой ноги в невыворотном положении, колено </w:t>
      </w:r>
      <w:proofErr w:type="spellStart"/>
      <w:r w:rsidRPr="004D7996">
        <w:rPr>
          <w:color w:val="000000"/>
        </w:rPr>
        <w:t>присогнуто</w:t>
      </w:r>
      <w:proofErr w:type="spellEnd"/>
      <w:r w:rsidRPr="004D7996">
        <w:rPr>
          <w:color w:val="000000"/>
        </w:rPr>
        <w:t xml:space="preserve"> и направлено вперед. Левую ногу согнуть в колене и с сокращенной стопой поднять вперед-вверх.</w:t>
      </w:r>
    </w:p>
    <w:p w14:paraId="0DC67693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lastRenderedPageBreak/>
        <w:t>«И» - удар каблуком левой ноги в пол у середины правой стопы в невыворотном положении; стопа сокращена.</w:t>
      </w:r>
    </w:p>
    <w:p w14:paraId="11BF967C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 xml:space="preserve">«Два» - небольшой перескок вперед на всю стопу темой ноги, колено </w:t>
      </w:r>
      <w:proofErr w:type="spellStart"/>
      <w:r w:rsidRPr="004D7996">
        <w:rPr>
          <w:color w:val="000000"/>
        </w:rPr>
        <w:t>присогнуто</w:t>
      </w:r>
      <w:proofErr w:type="spellEnd"/>
      <w:r w:rsidRPr="004D7996">
        <w:rPr>
          <w:color w:val="000000"/>
        </w:rPr>
        <w:t>; правую ногу отделить от пола.</w:t>
      </w:r>
    </w:p>
    <w:p w14:paraId="7DFCC58C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«И» - удар каблуком правой ноги в пол у середины левой стопы в невыворотном положении; стопа сокращена Движение выполняется на месте, с продвижением вперед и с поворотом.</w:t>
      </w:r>
    </w:p>
    <w:p w14:paraId="65337608" w14:textId="77777777" w:rsidR="004D7996" w:rsidRPr="004D7996" w:rsidRDefault="004D7996" w:rsidP="004D7996">
      <w:pPr>
        <w:pStyle w:val="a4"/>
        <w:rPr>
          <w:b/>
          <w:bCs/>
          <w:color w:val="000000"/>
        </w:rPr>
      </w:pPr>
      <w:r w:rsidRPr="004D7996">
        <w:rPr>
          <w:b/>
          <w:bCs/>
          <w:color w:val="000000"/>
        </w:rPr>
        <w:t>«Дробная дорожка» с переменой ног</w:t>
      </w:r>
    </w:p>
    <w:p w14:paraId="0243F996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Движение занимает 2 такта.</w:t>
      </w:r>
    </w:p>
    <w:p w14:paraId="04CA9975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 xml:space="preserve">«Раз» - небольшой перескок вперед на всю стопу правой ноги в невыворотном положении; колено </w:t>
      </w:r>
      <w:proofErr w:type="spellStart"/>
      <w:r w:rsidRPr="004D7996">
        <w:rPr>
          <w:color w:val="000000"/>
        </w:rPr>
        <w:t>присогнуто</w:t>
      </w:r>
      <w:proofErr w:type="spellEnd"/>
      <w:r w:rsidRPr="004D7996">
        <w:rPr>
          <w:color w:val="000000"/>
        </w:rPr>
        <w:t xml:space="preserve">. Левую ногу согнуть в колене и с </w:t>
      </w:r>
      <w:proofErr w:type="spellStart"/>
      <w:r w:rsidRPr="004D7996">
        <w:rPr>
          <w:color w:val="000000"/>
        </w:rPr>
        <w:t>окращенной</w:t>
      </w:r>
      <w:proofErr w:type="spellEnd"/>
      <w:r w:rsidRPr="004D7996">
        <w:rPr>
          <w:color w:val="000000"/>
        </w:rPr>
        <w:t xml:space="preserve"> стопой поднять от пола в невыворотном положении вперед-вверх.</w:t>
      </w:r>
    </w:p>
    <w:p w14:paraId="6B6DC631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«И» - удар в пол каблуком левой ноги, в невыворотном положении, у середины правой стопы.</w:t>
      </w:r>
    </w:p>
    <w:p w14:paraId="6D592878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 xml:space="preserve">«Два» - небольшой перескок вперед на всю стопу левой ноги, колено </w:t>
      </w:r>
      <w:proofErr w:type="spellStart"/>
      <w:r w:rsidRPr="004D7996">
        <w:rPr>
          <w:color w:val="000000"/>
        </w:rPr>
        <w:t>присогнуто</w:t>
      </w:r>
      <w:proofErr w:type="spellEnd"/>
      <w:r w:rsidRPr="004D7996">
        <w:rPr>
          <w:color w:val="000000"/>
        </w:rPr>
        <w:t>; правую ногу отделить от пола.</w:t>
      </w:r>
    </w:p>
    <w:p w14:paraId="10727D0E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«И» - удар в пол каблуком правой ноги у середины левой стопы в невыворотном положении; стопа сокращена.</w:t>
      </w:r>
    </w:p>
    <w:p w14:paraId="13344680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«Раз» - небольшой шаг вперед на всю стопу правой ноги в невыворотном положении. Левую ногу согнуть в колене и с сокращенной стопой отделить от пола в невыворотном положении вперед-вверх.</w:t>
      </w:r>
    </w:p>
    <w:p w14:paraId="578149C1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«И» - пауза.</w:t>
      </w:r>
    </w:p>
    <w:p w14:paraId="15F7663B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«Два» - левую ногу с ударом всей стопой в пол опустить у середины правой стопы в невыворотном положении. Центр тяжести на правой ноге.</w:t>
      </w:r>
    </w:p>
    <w:p w14:paraId="4F19953D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«И» - пауза.</w:t>
      </w:r>
    </w:p>
    <w:p w14:paraId="36361F00" w14:textId="5AE8DE21" w:rsidR="004D7996" w:rsidRPr="000C1376" w:rsidRDefault="004D7996" w:rsidP="000C1376">
      <w:pPr>
        <w:pStyle w:val="a4"/>
        <w:rPr>
          <w:color w:val="000000"/>
        </w:rPr>
      </w:pPr>
      <w:r w:rsidRPr="004D7996">
        <w:rPr>
          <w:color w:val="000000"/>
        </w:rPr>
        <w:t>Движение повторить с левой ноги. Этот вид «дорожки» исполняется на месте, с продвижением вперед, назад, по кругу. Удар всей стопой можно заменять ударом каблука в пол. Движение исполняется четко, сильно, жизнерадостно.</w:t>
      </w:r>
    </w:p>
    <w:p w14:paraId="0608670B" w14:textId="77777777" w:rsidR="000C1376" w:rsidRPr="000C1376" w:rsidRDefault="004D7996" w:rsidP="004D7996">
      <w:pPr>
        <w:pStyle w:val="a4"/>
        <w:rPr>
          <w:b/>
          <w:bCs/>
          <w:color w:val="000000"/>
        </w:rPr>
      </w:pPr>
      <w:r w:rsidRPr="000C1376">
        <w:rPr>
          <w:b/>
          <w:bCs/>
          <w:color w:val="000000"/>
        </w:rPr>
        <w:t xml:space="preserve">Дробь с подскоком и двойным ударом (каблуком или всей стопой) </w:t>
      </w:r>
    </w:p>
    <w:p w14:paraId="5E00248D" w14:textId="52E3BE4D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Движение занимает 1/2 такта.</w:t>
      </w:r>
    </w:p>
    <w:p w14:paraId="46870DDD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«И» (затакт) - подскок на левой ноге. Правую, сгибая в колене, с сокращенной стопой высоко поднять в невыворотном положении над полом чуть впереди корпуса. Левую ногу с резким, акцентированным притопом всей стопой в пол опустить в невыворотном положении.</w:t>
      </w:r>
    </w:p>
    <w:p w14:paraId="462BAC8E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 xml:space="preserve">«Раз» - резкий удар каблуком правой ноги в пол у середины левой стопы в невыворотном положении. Одновременно центр тяжести перенести на правую ногу. Левую ногу, сгибая в </w:t>
      </w:r>
      <w:r w:rsidRPr="004D7996">
        <w:rPr>
          <w:color w:val="000000"/>
        </w:rPr>
        <w:lastRenderedPageBreak/>
        <w:t>колене, отделить от пола с сокращенной стопой чуть впереди корпуса в невыворотном положении.</w:t>
      </w:r>
    </w:p>
    <w:p w14:paraId="14879230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«И» - пауза.</w:t>
      </w:r>
    </w:p>
    <w:p w14:paraId="300003AB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Движение повторить с правой ноги.</w:t>
      </w:r>
    </w:p>
    <w:p w14:paraId="0B9994DC" w14:textId="77777777" w:rsidR="004D7996" w:rsidRPr="004D7996" w:rsidRDefault="004D7996" w:rsidP="004D7996">
      <w:pPr>
        <w:pStyle w:val="a4"/>
        <w:rPr>
          <w:color w:val="000000"/>
        </w:rPr>
      </w:pPr>
      <w:r w:rsidRPr="004D7996">
        <w:rPr>
          <w:color w:val="000000"/>
        </w:rPr>
        <w:t>Дробь исполняется живо, четко, задорно.</w:t>
      </w:r>
    </w:p>
    <w:p w14:paraId="4054B027" w14:textId="3D2E59C1" w:rsidR="004D7996" w:rsidRPr="0028508A" w:rsidRDefault="004D7996" w:rsidP="0028508A">
      <w:pPr>
        <w:rPr>
          <w:lang w:val="ru-RU" w:eastAsia="ru-RU" w:bidi="ru-RU"/>
        </w:rPr>
        <w:sectPr w:rsidR="004D7996" w:rsidRPr="0028508A">
          <w:pgSz w:w="11910" w:h="16840"/>
          <w:pgMar w:top="1040" w:right="740" w:bottom="1200" w:left="1560" w:header="0" w:footer="1002" w:gutter="0"/>
          <w:cols w:space="720"/>
        </w:sectPr>
      </w:pPr>
    </w:p>
    <w:p w14:paraId="3F12118E" w14:textId="77777777" w:rsidR="00852E5E" w:rsidRPr="0028508A" w:rsidRDefault="00852E5E">
      <w:pPr>
        <w:rPr>
          <w:lang w:val="ru-RU"/>
        </w:rPr>
      </w:pPr>
    </w:p>
    <w:sectPr w:rsidR="00852E5E" w:rsidRPr="0028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32DD"/>
    <w:multiLevelType w:val="singleLevel"/>
    <w:tmpl w:val="381A8BA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 w15:restartNumberingAfterBreak="0">
    <w:nsid w:val="4253341D"/>
    <w:multiLevelType w:val="singleLevel"/>
    <w:tmpl w:val="FE9C406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86"/>
    <w:rsid w:val="000C1376"/>
    <w:rsid w:val="0017290D"/>
    <w:rsid w:val="0028508A"/>
    <w:rsid w:val="002D5B9F"/>
    <w:rsid w:val="00371386"/>
    <w:rsid w:val="004D7996"/>
    <w:rsid w:val="00852E5E"/>
    <w:rsid w:val="00B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47B"/>
  <w15:chartTrackingRefBased/>
  <w15:docId w15:val="{EF8A3AEA-1E60-4F76-B519-A3208B8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0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08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4D799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9</cp:revision>
  <dcterms:created xsi:type="dcterms:W3CDTF">2020-10-26T13:33:00Z</dcterms:created>
  <dcterms:modified xsi:type="dcterms:W3CDTF">2020-11-08T10:19:00Z</dcterms:modified>
</cp:coreProperties>
</file>