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5ECEE" w14:textId="77777777" w:rsidR="008D5344" w:rsidRDefault="008D5344" w:rsidP="008D534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14:paraId="496F2F24" w14:textId="77777777" w:rsidR="008D5344" w:rsidRDefault="008D5344" w:rsidP="008D534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14:paraId="49705943" w14:textId="77777777" w:rsidR="008D5344" w:rsidRDefault="008D5344" w:rsidP="008D5344">
      <w:pPr>
        <w:jc w:val="right"/>
        <w:rPr>
          <w:rFonts w:ascii="Times New Roman" w:hAnsi="Times New Roman"/>
          <w:b/>
          <w:lang w:val="ru-RU"/>
        </w:rPr>
      </w:pPr>
    </w:p>
    <w:p w14:paraId="761D295E" w14:textId="77777777" w:rsidR="008D5344" w:rsidRDefault="008D5344" w:rsidP="008D534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Игошева Мария Владимировна</w:t>
      </w:r>
    </w:p>
    <w:p w14:paraId="57C8E6AB" w14:textId="77777777" w:rsidR="008D5344" w:rsidRDefault="008D5344" w:rsidP="008D534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«Мир эстрадного танца»</w:t>
      </w:r>
    </w:p>
    <w:p w14:paraId="51462123" w14:textId="77777777" w:rsidR="008D5344" w:rsidRDefault="008D5344" w:rsidP="008D5344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0A720E97" w14:textId="77777777" w:rsidR="008D5344" w:rsidRDefault="008D5344" w:rsidP="008D5344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Хореография</w:t>
      </w:r>
    </w:p>
    <w:p w14:paraId="54A66649" w14:textId="77777777" w:rsidR="008D5344" w:rsidRDefault="008D5344" w:rsidP="008D5344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14:paraId="0EAED78A" w14:textId="5468670E" w:rsidR="008D5344" w:rsidRDefault="008D5344" w:rsidP="008D5344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D453ED">
        <w:rPr>
          <w:rFonts w:ascii="Times New Roman" w:hAnsi="Times New Roman"/>
          <w:color w:val="000000"/>
          <w:lang w:val="ru-RU"/>
        </w:rPr>
        <w:t>10</w:t>
      </w:r>
      <w:r>
        <w:rPr>
          <w:rFonts w:ascii="Times New Roman" w:hAnsi="Times New Roman"/>
          <w:color w:val="000000"/>
          <w:lang w:val="ru-RU"/>
        </w:rPr>
        <w:t xml:space="preserve">.09.2020 г. </w:t>
      </w:r>
    </w:p>
    <w:p w14:paraId="648F7484" w14:textId="77777777" w:rsidR="008D5344" w:rsidRDefault="008D5344" w:rsidP="008D5344">
      <w:pPr>
        <w:jc w:val="center"/>
        <w:rPr>
          <w:rFonts w:ascii="Times New Roman" w:hAnsi="Times New Roman"/>
          <w:color w:val="000000"/>
          <w:lang w:val="ru-RU"/>
        </w:rPr>
      </w:pPr>
    </w:p>
    <w:p w14:paraId="6E75CC4F" w14:textId="77777777" w:rsidR="008D5344" w:rsidRDefault="008D5344" w:rsidP="008D534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Водное занятие</w:t>
      </w:r>
    </w:p>
    <w:p w14:paraId="382BE32B" w14:textId="77777777" w:rsidR="008D5344" w:rsidRDefault="008D5344" w:rsidP="008D5344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bCs/>
          <w:color w:val="000000"/>
          <w:lang w:val="ru-RU"/>
        </w:rPr>
        <w:t>Познакомить с правилами техники безопасности во время занятий и правилами поведения в классе.</w:t>
      </w:r>
    </w:p>
    <w:p w14:paraId="06B6B4D4" w14:textId="77777777" w:rsidR="008D5344" w:rsidRDefault="008D5344" w:rsidP="008D5344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</w:p>
    <w:p w14:paraId="2A43D214" w14:textId="77777777" w:rsidR="008D5344" w:rsidRDefault="008D5344" w:rsidP="008D5344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14:paraId="06DF116D" w14:textId="77777777" w:rsidR="008D5344" w:rsidRDefault="008D5344" w:rsidP="008D5344">
      <w:pPr>
        <w:rPr>
          <w:lang w:val="ru-RU"/>
        </w:rPr>
      </w:pPr>
    </w:p>
    <w:p w14:paraId="36AC3301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I. Общие требования безопасности</w:t>
      </w:r>
    </w:p>
    <w:p w14:paraId="072D6DE1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4DD1346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 занятиям допускаются обучающиеся:</w:t>
      </w:r>
    </w:p>
    <w:p w14:paraId="603949A8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0CB9B29" w14:textId="77777777" w:rsidR="008D5344" w:rsidRDefault="008D5344" w:rsidP="008D53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прошедшие в начале каждого учебного года медицинский осмотр и предоставившие педагогу справку с разрешением врача посещать танцевальную занятия;</w:t>
      </w:r>
    </w:p>
    <w:p w14:paraId="6E0C214C" w14:textId="77777777" w:rsidR="008D5344" w:rsidRDefault="008D5344" w:rsidP="008D53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прошедшие инструктаж по мерам безопасности;</w:t>
      </w:r>
    </w:p>
    <w:p w14:paraId="626663A8" w14:textId="77777777" w:rsidR="008D5344" w:rsidRDefault="008D5344" w:rsidP="008D53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имеющие специальную обувь и танцевальную форму, не стесняющую движений и соответствующую теме и условиям проведения занятий, волосы собранные резинкой.</w:t>
      </w:r>
    </w:p>
    <w:p w14:paraId="0D0A1866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756B7E7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Обучающийся должен:</w:t>
      </w:r>
    </w:p>
    <w:p w14:paraId="34D9F142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80950BD" w14:textId="77777777" w:rsidR="008D5344" w:rsidRDefault="008D5344" w:rsidP="008D53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иметь коротко остриженные ногти;</w:t>
      </w:r>
    </w:p>
    <w:p w14:paraId="086B1B62" w14:textId="77777777" w:rsidR="008D5344" w:rsidRDefault="008D5344" w:rsidP="008D53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заходить в кабинет, брать инвентарь и выполнять упражнения с разрешения педагога;</w:t>
      </w:r>
    </w:p>
    <w:p w14:paraId="10064556" w14:textId="77777777" w:rsidR="008D5344" w:rsidRDefault="008D5344" w:rsidP="008D53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бережно относиться к инвентарю и оборудованию и не использовать его не по назначению;</w:t>
      </w:r>
    </w:p>
    <w:p w14:paraId="5B9EB9B3" w14:textId="77777777" w:rsidR="008D5344" w:rsidRDefault="008D5344" w:rsidP="008D53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уважительно относиться ко всем членам танцевальной группы, всем преподавателям и персоналу;</w:t>
      </w:r>
    </w:p>
    <w:p w14:paraId="7346F079" w14:textId="77777777" w:rsidR="008D5344" w:rsidRDefault="008D5344" w:rsidP="008D53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 случае опоздания или прихода раньше на занятия, в танцевальный зал входить только с разрешения педагога;</w:t>
      </w:r>
    </w:p>
    <w:p w14:paraId="03845A1B" w14:textId="77777777" w:rsidR="008D5344" w:rsidRDefault="008D5344" w:rsidP="008D53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 случае пропуска занятия заранее предупредить педагога и сообщить о причине;</w:t>
      </w:r>
    </w:p>
    <w:p w14:paraId="078172F0" w14:textId="77777777" w:rsidR="008D5344" w:rsidRDefault="008D5344" w:rsidP="008D53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знать и выполнять настоящую инструкцию.</w:t>
      </w:r>
    </w:p>
    <w:p w14:paraId="0C230C5A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79D7DC9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II. Требования безопасности перед началом занятий</w:t>
      </w:r>
    </w:p>
    <w:p w14:paraId="2FEF5E7D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0D08AC6B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Обучающийся должен:</w:t>
      </w:r>
    </w:p>
    <w:p w14:paraId="20CB3188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E37EBC6" w14:textId="77777777" w:rsidR="008D5344" w:rsidRDefault="008D5344" w:rsidP="008D53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переодеться, надеть на себя форму и обувь;</w:t>
      </w:r>
    </w:p>
    <w:p w14:paraId="325CDBB4" w14:textId="77777777" w:rsidR="008D5344" w:rsidRDefault="008D5344" w:rsidP="008D53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снять с себя предметы, представляющие опасность для других занимающихся (серьги, браслеты, часы и т. д.);</w:t>
      </w:r>
    </w:p>
    <w:p w14:paraId="2F655AE3" w14:textId="77777777" w:rsidR="008D5344" w:rsidRDefault="008D5344" w:rsidP="008D53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убрать из карманов формы колющиеся и другие посторонние предметы;</w:t>
      </w:r>
    </w:p>
    <w:p w14:paraId="5E5C8FC7" w14:textId="77777777" w:rsidR="008D5344" w:rsidRDefault="008D5344" w:rsidP="008D53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под руководством педагога подготовить инвентарь и оборудование, необходимые для проведения занятия;</w:t>
      </w:r>
    </w:p>
    <w:p w14:paraId="2004B2EA" w14:textId="77777777" w:rsidR="008D5344" w:rsidRDefault="008D5344" w:rsidP="008D53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lastRenderedPageBreak/>
        <w:t>в случае плохого самочувствия сообщать об этом педагогу;</w:t>
      </w:r>
    </w:p>
    <w:p w14:paraId="6F508AE1" w14:textId="77777777" w:rsidR="008D5344" w:rsidRDefault="008D5344" w:rsidP="008D53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 команде педагога занять своё место в зале;</w:t>
      </w:r>
    </w:p>
    <w:p w14:paraId="7FECCBB3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A4F9CDF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Обучающемуся категорически запрещается:</w:t>
      </w:r>
    </w:p>
    <w:p w14:paraId="1B41E0D2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95A888B" w14:textId="77777777" w:rsidR="008D5344" w:rsidRDefault="008D5344" w:rsidP="008D53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танцевать около зеркала с предметами (обруч, стул, трость) и бегать около них;</w:t>
      </w:r>
    </w:p>
    <w:p w14:paraId="31351570" w14:textId="77777777" w:rsidR="008D5344" w:rsidRDefault="008D5344" w:rsidP="008D53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садиться и виснуть на балетных станках;</w:t>
      </w:r>
    </w:p>
    <w:p w14:paraId="5C843477" w14:textId="77777777" w:rsidR="008D5344" w:rsidRDefault="008D5344" w:rsidP="008D53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сидеть на подоконниках, самостоятельно открывать и закрывать окна;</w:t>
      </w:r>
    </w:p>
    <w:p w14:paraId="56DD9DB5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0EF818DA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III. Требования безопасности во время занятий</w:t>
      </w:r>
    </w:p>
    <w:p w14:paraId="5EDE0C7B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791A7C0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Обучающийся должен:</w:t>
      </w:r>
    </w:p>
    <w:p w14:paraId="79DD14CA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1737162" w14:textId="77777777" w:rsidR="008D5344" w:rsidRDefault="008D5344" w:rsidP="008D534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обращаться к педагогу на Вы, по имени и отчеству;</w:t>
      </w:r>
    </w:p>
    <w:p w14:paraId="34D19AF0" w14:textId="77777777" w:rsidR="008D5344" w:rsidRDefault="008D5344" w:rsidP="008D534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точно и своевременно выполнять задания педагога;</w:t>
      </w:r>
    </w:p>
    <w:p w14:paraId="6831B6F6" w14:textId="77777777" w:rsidR="008D5344" w:rsidRDefault="008D5344" w:rsidP="008D534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качественно выполнять разминочную часть занятия и элементы движений, подготавливающие тело к не травмированному правильному исполнению танца;</w:t>
      </w:r>
    </w:p>
    <w:p w14:paraId="5644EA09" w14:textId="77777777" w:rsidR="008D5344" w:rsidRDefault="008D5344" w:rsidP="008D534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следовать правилам избежания травм на занятиях (приложение № 1).</w:t>
      </w:r>
    </w:p>
    <w:p w14:paraId="2CD33FFA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F4A1218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Обучающемуся категорически запрещается:</w:t>
      </w:r>
    </w:p>
    <w:p w14:paraId="17A4E602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C18928D" w14:textId="77777777" w:rsidR="008D5344" w:rsidRDefault="008D5344" w:rsidP="008D534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кричать и громко разговаривать на занятии;</w:t>
      </w:r>
    </w:p>
    <w:p w14:paraId="45BAEB10" w14:textId="77777777" w:rsidR="008D5344" w:rsidRDefault="008D5344" w:rsidP="008D534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выполнять сложные элементы без страховки, безстраховочное выполнение только с разрешения педагога и под его присмотром;</w:t>
      </w:r>
    </w:p>
    <w:p w14:paraId="2ED8955D" w14:textId="77777777" w:rsidR="008D5344" w:rsidRDefault="008D5344" w:rsidP="008D534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танцевать около зеркала с предметами и отрабатывать беговые кроссы, движения, элементы вблизи от них.</w:t>
      </w:r>
    </w:p>
    <w:p w14:paraId="45E6CE60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42881E8E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IV. Требования безопасности при несчастных случаях и экстремальных ситуациях</w:t>
      </w:r>
    </w:p>
    <w:p w14:paraId="7B08F3B7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17AB449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Обучающийся должен:</w:t>
      </w:r>
    </w:p>
    <w:p w14:paraId="7B631148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29B0346" w14:textId="77777777" w:rsidR="008D5344" w:rsidRDefault="008D5344" w:rsidP="008D534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при получении травмы (вывих, надрыв мышц и т.д.) во время занятия, пострадавший или очевидец случившегося обязан немедленно сообщить об этом педагогу для принятия неотложных мер по оказанию первой помощи.</w:t>
      </w:r>
    </w:p>
    <w:p w14:paraId="2FD961AF" w14:textId="77777777" w:rsidR="008D5344" w:rsidRDefault="008D5344" w:rsidP="008D534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 помощью педагога оказать травмированному первую медицинскую помощь, при необходимости доставить его в больницу или вызвать «скорую помощь»;</w:t>
      </w:r>
    </w:p>
    <w:p w14:paraId="41853477" w14:textId="77777777" w:rsidR="008D5344" w:rsidRDefault="008D5344" w:rsidP="008D534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при возникновении пожара немедленно прекратить занятие, организованно, под руководством педагога покинуть место проведения занятия через запасные выходы согласно плану эвакуации;</w:t>
      </w:r>
    </w:p>
    <w:p w14:paraId="2E3A946B" w14:textId="77777777" w:rsidR="008D5344" w:rsidRDefault="008D5344" w:rsidP="008D534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 распоряжению педагога поставить в известность администрацию учебного заведения и сообщить о пожаре в пожарную часть.</w:t>
      </w:r>
    </w:p>
    <w:p w14:paraId="185CA8E3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5C7C20A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V. Требования безопасности по окончании занятий</w:t>
      </w:r>
    </w:p>
    <w:p w14:paraId="4B6BCE9A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01E1C30A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Обучающийся должен:</w:t>
      </w:r>
    </w:p>
    <w:p w14:paraId="4D0408FC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ED987CA" w14:textId="77777777" w:rsidR="008D5344" w:rsidRDefault="008D5344" w:rsidP="008D534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под руководством педагога убрать инвентарь в места его хранения;</w:t>
      </w:r>
    </w:p>
    <w:p w14:paraId="6A3B0B80" w14:textId="77777777" w:rsidR="008D5344" w:rsidRDefault="008D5344" w:rsidP="008D534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переодеться в раздевалке;</w:t>
      </w:r>
    </w:p>
    <w:p w14:paraId="76351366" w14:textId="77777777" w:rsidR="008D5344" w:rsidRDefault="008D5344" w:rsidP="008D534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организованно покинуть место проведения занятия;</w:t>
      </w:r>
    </w:p>
    <w:p w14:paraId="6D363174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531423A7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ТЕХНИКА БЕЗОПАСНОСТИ НА ЗАНЯТИЯХ ПО ПАРТЕРНОЙ ГИМНАСТИКЕ.</w:t>
      </w:r>
    </w:p>
    <w:p w14:paraId="46A8A8E4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4F6409E5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lastRenderedPageBreak/>
        <w:t>I. Общие требования безопасности</w:t>
      </w:r>
    </w:p>
    <w:p w14:paraId="4BDC7294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324702E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 занятиям по партерной гимнастике допускаются:</w:t>
      </w:r>
    </w:p>
    <w:p w14:paraId="07F07B71" w14:textId="77777777" w:rsidR="008D5344" w:rsidRDefault="008D5344" w:rsidP="008D53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дети, прошедшие в начале каждого учебного года медицинский осмотр и предоставившие педагогу справку с разрешением врача посещать танцевальную занятия;</w:t>
      </w:r>
    </w:p>
    <w:p w14:paraId="2FBC52A7" w14:textId="77777777" w:rsidR="008D5344" w:rsidRDefault="008D5344" w:rsidP="008D53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прошедшие инструктаж по мерам безопасности;</w:t>
      </w:r>
    </w:p>
    <w:p w14:paraId="66BB97C6" w14:textId="77777777" w:rsidR="008D5344" w:rsidRDefault="008D5344" w:rsidP="008D53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имеющие специальную обувь и танцевальную форму, не стесняющую движений и соответствующую теме и условиям проведения занятий, волосы собранные резинкой;</w:t>
      </w:r>
    </w:p>
    <w:p w14:paraId="45BA6F3B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C49FE48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Обучающийся должен:</w:t>
      </w:r>
    </w:p>
    <w:p w14:paraId="5DACCD72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9527E95" w14:textId="77777777" w:rsidR="008D5344" w:rsidRDefault="008D5344" w:rsidP="008D534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соблюдать правила поведения на занятии, расписания учебных занятий, установленные режимы занятий и отдыха;</w:t>
      </w:r>
    </w:p>
    <w:p w14:paraId="7CCEF0BE" w14:textId="77777777" w:rsidR="008D5344" w:rsidRDefault="008D5344" w:rsidP="008D534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соблюдать порядок выполнения упражнений и правила личной гигиены.</w:t>
      </w:r>
    </w:p>
    <w:p w14:paraId="29F6A854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6A4695E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II. Требования безопасности перед началом занятий</w:t>
      </w:r>
    </w:p>
    <w:p w14:paraId="1C6B2699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5B48157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Обучающийся должен:</w:t>
      </w:r>
    </w:p>
    <w:p w14:paraId="08D2C492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8CBBFFA" w14:textId="77777777" w:rsidR="008D5344" w:rsidRDefault="008D5344" w:rsidP="008D534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переодеться в раздевалке, надеть на себя форму и обувь;</w:t>
      </w:r>
    </w:p>
    <w:p w14:paraId="5B90905E" w14:textId="77777777" w:rsidR="008D5344" w:rsidRDefault="008D5344" w:rsidP="008D534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снять с себя предметы, представляющие опасность для других занимающихся (серьги, браслеты, часы и т. д.);</w:t>
      </w:r>
    </w:p>
    <w:p w14:paraId="53FF48FA" w14:textId="77777777" w:rsidR="008D5344" w:rsidRDefault="008D5344" w:rsidP="008D534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убрать из карманов формы колющиеся и другие посторонние предметы;</w:t>
      </w:r>
    </w:p>
    <w:p w14:paraId="039F8F11" w14:textId="77777777" w:rsidR="008D5344" w:rsidRDefault="008D5344" w:rsidP="008D534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под руководством педагога подготовить инвентарь и оборудование, необходимые для проведения занятия;</w:t>
      </w:r>
    </w:p>
    <w:p w14:paraId="1B403667" w14:textId="77777777" w:rsidR="008D5344" w:rsidRDefault="008D5344" w:rsidP="008D534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 случае плохого самочувствия сообщать об этом педагогу;</w:t>
      </w:r>
    </w:p>
    <w:p w14:paraId="0973BBE1" w14:textId="77777777" w:rsidR="008D5344" w:rsidRDefault="008D5344" w:rsidP="008D534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 команде педагога занять своё место в зале;</w:t>
      </w:r>
    </w:p>
    <w:p w14:paraId="37FB4B87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E8D5B00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Обучающемуся категорически запрещается:</w:t>
      </w:r>
    </w:p>
    <w:p w14:paraId="4FE8EA7D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5788EEF" w14:textId="77777777" w:rsidR="008D5344" w:rsidRDefault="008D5344" w:rsidP="008D534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танцевать около зеркала с предметами (обруч, стул, трость) и бегать около них;</w:t>
      </w:r>
    </w:p>
    <w:p w14:paraId="6D103246" w14:textId="77777777" w:rsidR="008D5344" w:rsidRDefault="008D5344" w:rsidP="008D534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садиться и виснуть на балетных станках;</w:t>
      </w:r>
    </w:p>
    <w:p w14:paraId="2165A443" w14:textId="77777777" w:rsidR="008D5344" w:rsidRDefault="008D5344" w:rsidP="008D534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сидеть на подоконниках, самостоятельно открывать и закрывать окна;</w:t>
      </w:r>
    </w:p>
    <w:p w14:paraId="535B697E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4EAE7BA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2C8CC6B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III. Требования безопасности во время занятий</w:t>
      </w:r>
    </w:p>
    <w:p w14:paraId="1C571CD5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4F9E9E0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Обучающийся должен:</w:t>
      </w:r>
    </w:p>
    <w:p w14:paraId="128E0FB1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EFCC08E" w14:textId="77777777" w:rsidR="008D5344" w:rsidRDefault="008D5344" w:rsidP="008D534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обращаться к педагогу по имени и отчеству;</w:t>
      </w:r>
    </w:p>
    <w:p w14:paraId="7173FDD2" w14:textId="77777777" w:rsidR="008D5344" w:rsidRDefault="008D5344" w:rsidP="008D534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точно и своевременно выполнять указания педагога;</w:t>
      </w:r>
    </w:p>
    <w:p w14:paraId="09DD5369" w14:textId="77777777" w:rsidR="008D5344" w:rsidRDefault="008D5344" w:rsidP="008D534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выполнять упражнения, только предложенные педагогом или с разрешения педагога;</w:t>
      </w:r>
    </w:p>
    <w:p w14:paraId="0AD588D6" w14:textId="77777777" w:rsidR="008D5344" w:rsidRDefault="008D5344" w:rsidP="008D534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следовать правилам выполнения разминки (приложение № 2);</w:t>
      </w:r>
    </w:p>
    <w:p w14:paraId="3CEF3B3B" w14:textId="77777777" w:rsidR="008D5344" w:rsidRDefault="008D5344" w:rsidP="008D534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следовать правилам выполнения растяжки (приложение № 3);</w:t>
      </w:r>
    </w:p>
    <w:p w14:paraId="40C016D5" w14:textId="77777777" w:rsidR="008D5344" w:rsidRDefault="008D5344" w:rsidP="008D534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 случае плохого самочувствия сообщать об этом педагогу;</w:t>
      </w:r>
    </w:p>
    <w:p w14:paraId="2438BF66" w14:textId="77777777" w:rsidR="008D5344" w:rsidRDefault="008D5344" w:rsidP="008D534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для выполнения сложных упражнений и элементов положить в зону приземления гимнастические маты и попросить педагога обеспечить страховку;</w:t>
      </w:r>
    </w:p>
    <w:p w14:paraId="3013739D" w14:textId="77777777" w:rsidR="008D5344" w:rsidRDefault="008D5344" w:rsidP="008D534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освоить приемы самостраховки и уметь применять на практике;</w:t>
      </w:r>
    </w:p>
    <w:p w14:paraId="7547136A" w14:textId="77777777" w:rsidR="008D5344" w:rsidRDefault="008D5344" w:rsidP="008D534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делать дополнительные упражнения для укрепления мышц шеи и спины.</w:t>
      </w:r>
    </w:p>
    <w:p w14:paraId="42C0D15A" w14:textId="77777777" w:rsidR="008D5344" w:rsidRDefault="008D5344" w:rsidP="008D534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выполнять упражнения в одном направлении с другими занимающимися;</w:t>
      </w:r>
    </w:p>
    <w:p w14:paraId="7A2C4FAB" w14:textId="77777777" w:rsidR="008D5344" w:rsidRDefault="008D5344" w:rsidP="008D534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при выполнении упражнений в группе соблюдать дистанцию и интервалы, необходимые для предотвращения столкновения;</w:t>
      </w:r>
    </w:p>
    <w:p w14:paraId="10F95B7E" w14:textId="77777777" w:rsidR="008D5344" w:rsidRDefault="008D5344" w:rsidP="008D534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lastRenderedPageBreak/>
        <w:t>выполнять упражнения на мате по очереди, дождаться, когда идущий перед вами освободит зону выполнения упражнений, элемента;</w:t>
      </w:r>
    </w:p>
    <w:p w14:paraId="4937BABA" w14:textId="77777777" w:rsidR="008D5344" w:rsidRDefault="008D5344" w:rsidP="008D534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перед выполнением упражнения, элемента убедиться, что зона выполнения упражнения свободна;</w:t>
      </w:r>
    </w:p>
    <w:p w14:paraId="7A03561F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 несчастном случае пострадавший или очевидец несчастного случая обязан немедленно сообщить учителю (преподавателю, воспитателю), который сообщает об этом администрации учреждения. При неисправности спортивного оборудования прекратить занятия и сообщить об этом учителю (преподавателю, воспитателю).</w:t>
      </w:r>
    </w:p>
    <w:p w14:paraId="6D0BDA52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AC36DC0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Обучающимся категорически запрещается:</w:t>
      </w:r>
    </w:p>
    <w:p w14:paraId="36566998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C1DB606" w14:textId="77777777" w:rsidR="008D5344" w:rsidRDefault="008D5344" w:rsidP="008D534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кричать и громко разговаривать;</w:t>
      </w:r>
    </w:p>
    <w:p w14:paraId="0ADCDACD" w14:textId="77777777" w:rsidR="008D5344" w:rsidRDefault="008D5344" w:rsidP="008D534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отвлекаться и отвлекать других во время выполнения упражнения или страховки;</w:t>
      </w:r>
    </w:p>
    <w:p w14:paraId="55C29D0C" w14:textId="77777777" w:rsidR="008D5344" w:rsidRDefault="008D5344" w:rsidP="008D534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перебегать от одного места занятий к другому;</w:t>
      </w:r>
    </w:p>
    <w:p w14:paraId="260FC681" w14:textId="77777777" w:rsidR="008D5344" w:rsidRDefault="008D5344" w:rsidP="008D534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выполнять сложные акробатические упражнения без страховки;</w:t>
      </w:r>
    </w:p>
    <w:p w14:paraId="463F00FB" w14:textId="77777777" w:rsidR="008D5344" w:rsidRDefault="008D5344" w:rsidP="008D534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находиться в зоне приземления или возможного падения, выполняющего упражнение;</w:t>
      </w:r>
    </w:p>
    <w:p w14:paraId="7A1566E9" w14:textId="77777777" w:rsidR="008D5344" w:rsidRDefault="008D5344" w:rsidP="008D534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находиться на мате вдвоем.</w:t>
      </w:r>
    </w:p>
    <w:p w14:paraId="2219EEA9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7E5802A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IV. Требования безопасности при несчастных случаях и экстремальных ситуациях</w:t>
      </w:r>
    </w:p>
    <w:p w14:paraId="1A72C2FF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FAF6E27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Обучающийся должен:</w:t>
      </w:r>
    </w:p>
    <w:p w14:paraId="4821ACE1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EF1FDFE" w14:textId="77777777" w:rsidR="008D5344" w:rsidRDefault="008D5344" w:rsidP="008D534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при получении травмы (вывих, надрыв мышц и т.д.) во время занятия, пострадавший или очевидец случившегося обязан немедленно сообщить об этом педагогу для принятия неотложных мер по оказанию первой помощи.</w:t>
      </w:r>
    </w:p>
    <w:p w14:paraId="34A9D357" w14:textId="77777777" w:rsidR="008D5344" w:rsidRDefault="008D5344" w:rsidP="008D534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 помощью педагога оказать травмированному первую медицинскую помощь, при необходимости доставить его в больницу или вызвать «скорую помощь»;</w:t>
      </w:r>
    </w:p>
    <w:p w14:paraId="721D70D1" w14:textId="77777777" w:rsidR="008D5344" w:rsidRDefault="008D5344" w:rsidP="008D534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при возникновении пожара немедленно прекратить занятие, организованно, под руководством педагога покинуть место проведения занятия через запасные выходы согласно плану эвакуации;</w:t>
      </w:r>
    </w:p>
    <w:p w14:paraId="6E7DF550" w14:textId="77777777" w:rsidR="008D5344" w:rsidRDefault="008D5344" w:rsidP="008D534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 распоряжению педагога поставить в известность администрацию учебного заведения и сообщить о пожаре в пожарную часть.</w:t>
      </w:r>
    </w:p>
    <w:p w14:paraId="7138F3C6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0ECDA8F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V. Требования безопасности по окончании занятий</w:t>
      </w:r>
    </w:p>
    <w:p w14:paraId="09895B85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588C04D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Обучающийся должен:</w:t>
      </w:r>
    </w:p>
    <w:p w14:paraId="1A4632A6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211DAB5" w14:textId="77777777" w:rsidR="008D5344" w:rsidRDefault="008D5344" w:rsidP="008D534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под руководством педагога убрать инвентарь в места его хранения;</w:t>
      </w:r>
    </w:p>
    <w:p w14:paraId="52000168" w14:textId="77777777" w:rsidR="008D5344" w:rsidRDefault="008D5344" w:rsidP="008D534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переодеться в раздевалке;</w:t>
      </w:r>
    </w:p>
    <w:p w14:paraId="6542E0B3" w14:textId="77777777" w:rsidR="008D5344" w:rsidRDefault="008D5344" w:rsidP="008D534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организованно покинуть место проведения занятия;</w:t>
      </w:r>
    </w:p>
    <w:p w14:paraId="51B31EC6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FB07369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0F48690D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ТЕХНИКА БЕЗОПАСНОСТИ НА ЗАНЯТИЯХ ПО КЛАССИЧЕСКОМУ ТАНЦУ.</w:t>
      </w:r>
    </w:p>
    <w:p w14:paraId="67F2CC65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8983321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I. Общие требования безопасности</w:t>
      </w:r>
    </w:p>
    <w:p w14:paraId="31EE5D2B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20790ED8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 занятиям по классическому танцу допускаются:</w:t>
      </w:r>
    </w:p>
    <w:p w14:paraId="5F3B2E3D" w14:textId="77777777" w:rsidR="008D5344" w:rsidRDefault="008D5344" w:rsidP="008D534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дети, прошедшие в начале каждого учебного года медицинский осмотр и предоставившие педагогу справку с разрешением врача посещать танцевальную занятия;</w:t>
      </w:r>
    </w:p>
    <w:p w14:paraId="7C69B5B8" w14:textId="77777777" w:rsidR="008D5344" w:rsidRDefault="008D5344" w:rsidP="008D534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прошедшие инструктаж по мерам безопасности;</w:t>
      </w:r>
    </w:p>
    <w:p w14:paraId="7E6D52B2" w14:textId="77777777" w:rsidR="008D5344" w:rsidRDefault="008D5344" w:rsidP="008D534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одежда должна быть удобной и не стеснять движений: лосины, трико или купальник, на ноги – балетки. Волосы убраны в пучок.</w:t>
      </w:r>
    </w:p>
    <w:p w14:paraId="430A646F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Обучающийся должен:</w:t>
      </w:r>
    </w:p>
    <w:p w14:paraId="00BBD437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0C8E5F2" w14:textId="77777777" w:rsidR="008D5344" w:rsidRDefault="008D5344" w:rsidP="008D534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соблюдать правила поведения на занятии, расписания учебных занятий, установленные режимы занятий и отдыха;</w:t>
      </w:r>
    </w:p>
    <w:p w14:paraId="762A55F2" w14:textId="77777777" w:rsidR="008D5344" w:rsidRDefault="008D5344" w:rsidP="008D534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соблюдать порядок выполнения упражнений и правила личной гигиены.</w:t>
      </w:r>
    </w:p>
    <w:p w14:paraId="513012D5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C4F6134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II. Требования безопасности перед началом занятий</w:t>
      </w:r>
    </w:p>
    <w:p w14:paraId="4C50C9FA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52615D9A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Обучающийся должен:</w:t>
      </w:r>
    </w:p>
    <w:p w14:paraId="7C50B85B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FBD6BFA" w14:textId="77777777" w:rsidR="008D5344" w:rsidRDefault="008D5344" w:rsidP="008D534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переодеться в раздевалке, надеть на себя форму и обувь;</w:t>
      </w:r>
    </w:p>
    <w:p w14:paraId="60E42578" w14:textId="77777777" w:rsidR="008D5344" w:rsidRDefault="008D5344" w:rsidP="008D534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снять с себя предметы, представляющие опасность для других занимающихся (серьги, браслеты, часы и т. д.);</w:t>
      </w:r>
    </w:p>
    <w:p w14:paraId="2B7E49A8" w14:textId="77777777" w:rsidR="008D5344" w:rsidRDefault="008D5344" w:rsidP="008D534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убрать из карманов формы колющиеся и другие посторонние предметы;</w:t>
      </w:r>
    </w:p>
    <w:p w14:paraId="26DC7C70" w14:textId="77777777" w:rsidR="008D5344" w:rsidRDefault="008D5344" w:rsidP="008D534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под руководством педагога подготовить инвентарь и оборудование, необходимые для проведения занятия;</w:t>
      </w:r>
    </w:p>
    <w:p w14:paraId="739E9652" w14:textId="77777777" w:rsidR="008D5344" w:rsidRDefault="008D5344" w:rsidP="008D534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 случае плохого самочувствия сообщать об этом педагогу;</w:t>
      </w:r>
    </w:p>
    <w:p w14:paraId="25F9CC7D" w14:textId="77777777" w:rsidR="008D5344" w:rsidRDefault="008D5344" w:rsidP="008D534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 команде педагога занять своё место в зале;</w:t>
      </w:r>
    </w:p>
    <w:p w14:paraId="7B26A542" w14:textId="77777777" w:rsidR="008D5344" w:rsidRDefault="008D5344" w:rsidP="008D534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сделать разминку, следовать правилам выполнения разминки (приложение № 2);</w:t>
      </w:r>
    </w:p>
    <w:p w14:paraId="149ECA9E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ACFC9C5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Обучающемуся категорически запрещается:</w:t>
      </w:r>
    </w:p>
    <w:p w14:paraId="007C5127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C41FCB1" w14:textId="77777777" w:rsidR="008D5344" w:rsidRDefault="008D5344" w:rsidP="008D534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танцевать около зеркала с предметами (обруч, стул, трость) и бегать около них;</w:t>
      </w:r>
    </w:p>
    <w:p w14:paraId="4A87DCA1" w14:textId="77777777" w:rsidR="008D5344" w:rsidRDefault="008D5344" w:rsidP="008D534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садиться и виснуть на балетных станках;</w:t>
      </w:r>
    </w:p>
    <w:p w14:paraId="5927F8FC" w14:textId="77777777" w:rsidR="008D5344" w:rsidRDefault="008D5344" w:rsidP="008D534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сидеть на подоконниках, самостоятельно открывать и закрывать окна;</w:t>
      </w:r>
    </w:p>
    <w:p w14:paraId="6D87B5FC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0A5D679B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C5C5DE1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III. Требования безопасности во время занятий</w:t>
      </w:r>
    </w:p>
    <w:p w14:paraId="3E8A5FE6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D8DC841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Обучающийся должен:</w:t>
      </w:r>
    </w:p>
    <w:p w14:paraId="23484D51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7CADEE4" w14:textId="77777777" w:rsidR="008D5344" w:rsidRDefault="008D5344" w:rsidP="008D534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обращаться к педагогу по имени и отчеству;</w:t>
      </w:r>
    </w:p>
    <w:p w14:paraId="2CD588BA" w14:textId="77777777" w:rsidR="008D5344" w:rsidRDefault="008D5344" w:rsidP="008D534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точно и своевременно выполнять указания педагога;</w:t>
      </w:r>
    </w:p>
    <w:p w14:paraId="16EB0E61" w14:textId="77777777" w:rsidR="008D5344" w:rsidRDefault="008D5344" w:rsidP="008D534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выполнять упражнения, только предложенные педагогом или с разрешения педагога;</w:t>
      </w:r>
    </w:p>
    <w:p w14:paraId="52936BAA" w14:textId="77777777" w:rsidR="008D5344" w:rsidRDefault="008D5344" w:rsidP="008D534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 случае плохого самочувствия сообщать об этом тренеру;</w:t>
      </w:r>
    </w:p>
    <w:p w14:paraId="7C963D15" w14:textId="77777777" w:rsidR="008D5344" w:rsidRDefault="008D5344" w:rsidP="008D534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исполнять движения классического экзерсиса сначала у станка, затем на середине зала в предлагаемой последовательности;</w:t>
      </w:r>
    </w:p>
    <w:p w14:paraId="2AB25726" w14:textId="77777777" w:rsidR="008D5344" w:rsidRDefault="008D5344" w:rsidP="008D534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соблюдать правила и законы классического танца (приложение № 4);</w:t>
      </w:r>
    </w:p>
    <w:p w14:paraId="16C624D9" w14:textId="77777777" w:rsidR="008D5344" w:rsidRDefault="008D5344" w:rsidP="008D534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рассчитывать пространство учебной площадки, твёрдо удерживать интервалы между собой, выполнять все упражнения в обратном направлении;</w:t>
      </w:r>
    </w:p>
    <w:p w14:paraId="4A805CB7" w14:textId="77777777" w:rsidR="008D5344" w:rsidRDefault="008D5344" w:rsidP="008D534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При несчастном случае пострадавший или очевидец несчастного случая обязан немедленно сообщить педагогу, который сообщает об этом администрации учреждения.</w:t>
      </w:r>
    </w:p>
    <w:p w14:paraId="3971C80D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D145FF4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Обучающимся категорически запрещается:</w:t>
      </w:r>
    </w:p>
    <w:p w14:paraId="71B20D8C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6BEA201" w14:textId="77777777" w:rsidR="008D5344" w:rsidRDefault="008D5344" w:rsidP="008D534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кричать и громко разговаривать;</w:t>
      </w:r>
    </w:p>
    <w:p w14:paraId="6A59DACD" w14:textId="77777777" w:rsidR="008D5344" w:rsidRDefault="008D5344" w:rsidP="008D534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отвлекаться и отвлекать других во время выполнения упражнения или страховки;</w:t>
      </w:r>
    </w:p>
    <w:p w14:paraId="142BCD88" w14:textId="77777777" w:rsidR="008D5344" w:rsidRDefault="008D5344" w:rsidP="008D534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перебегать от одного места занятий к другому;</w:t>
      </w:r>
    </w:p>
    <w:p w14:paraId="6F7892D3" w14:textId="77777777" w:rsidR="008D5344" w:rsidRDefault="008D5344" w:rsidP="008D534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толкаться во время выполнения экзерсиса.</w:t>
      </w:r>
    </w:p>
    <w:p w14:paraId="7FA5A03C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0011A1B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IV. Требования безопасности при несчастных случаях и экстремальных ситуациях</w:t>
      </w:r>
    </w:p>
    <w:p w14:paraId="15533E7A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590786E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Обучающийся должен:</w:t>
      </w:r>
    </w:p>
    <w:p w14:paraId="0268F0F3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EF05DB7" w14:textId="77777777" w:rsidR="008D5344" w:rsidRDefault="008D5344" w:rsidP="008D534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при получении травмы (вывих, надрыв мышц и т.д.) во время занятия, пострадавший или очевидец случившегося обязан немедленно сообщить об этом педагогу для принятия неотложных мер по оказанию первой помощи.</w:t>
      </w:r>
    </w:p>
    <w:p w14:paraId="3647FB3E" w14:textId="77777777" w:rsidR="008D5344" w:rsidRDefault="008D5344" w:rsidP="008D534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 помощью педагога оказать травмированному первую медицинскую помощь, при необходимости доставить его в больницу или вызвать «скорую помощь»;</w:t>
      </w:r>
    </w:p>
    <w:p w14:paraId="027E4821" w14:textId="77777777" w:rsidR="008D5344" w:rsidRDefault="008D5344" w:rsidP="008D534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при возникновении пожара немедленно прекратить занятие, организованно, под руководством педагога покинуть место проведения занятия через запасные выходы согласно плану эвакуации;</w:t>
      </w:r>
    </w:p>
    <w:p w14:paraId="41A1BBDB" w14:textId="77777777" w:rsidR="008D5344" w:rsidRDefault="008D5344" w:rsidP="008D534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 распоряжению педагога поставить в известность администрацию учебного заведения и сообщить о пожаре в пожарную часть.</w:t>
      </w:r>
    </w:p>
    <w:p w14:paraId="74B09E4B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6B59D01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V. Требования безопасности по окончании занятий</w:t>
      </w:r>
    </w:p>
    <w:p w14:paraId="70550FA5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0A461672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Обучающийся должен:</w:t>
      </w:r>
    </w:p>
    <w:p w14:paraId="3DD7BD4D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885FB0E" w14:textId="77777777" w:rsidR="008D5344" w:rsidRDefault="008D5344" w:rsidP="008D534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под руководством педагога убрать инвентарь в места его хранения;</w:t>
      </w:r>
    </w:p>
    <w:p w14:paraId="66FD17E2" w14:textId="77777777" w:rsidR="008D5344" w:rsidRDefault="008D5344" w:rsidP="008D534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переодеться в раздевалке;</w:t>
      </w:r>
    </w:p>
    <w:p w14:paraId="168A241A" w14:textId="77777777" w:rsidR="008D5344" w:rsidRDefault="008D5344" w:rsidP="008D534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организованно покинуть место проведения занятия;</w:t>
      </w:r>
    </w:p>
    <w:p w14:paraId="4C97BB9B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405120E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192A0BF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712D6406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75633390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79BE0A94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0AA8C5EE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07BE002D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1F19611E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2BAF7A2A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05EE74EE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28086F82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66AA85AC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36D70136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71563368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12FEFEDE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5B843548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79FCF28E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77F224E6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1F7E7A60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5229813A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1D4F6B6F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0AD9413E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4BA898AD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1DF604AF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021E6D44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64528C50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4DDDC543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4FE570E8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30295EC1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3E24F039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2A2099F1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3FBE8738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0B5652ED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09B810F0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756E7B8F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2A871BE1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1C455531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2AE1F319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3937C5B2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2BA81FAC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6BD3D370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3863543E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55A39F5F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0125D8FB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2401C404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72C99515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ПРИЛОЖЕНИЕ № 1</w:t>
      </w:r>
    </w:p>
    <w:p w14:paraId="3A6944D9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7382FE96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ПРАВИЛА ИЗБЕЖАНИЯ ТРАВМ НА ЗАНЯТИЯХ</w:t>
      </w:r>
    </w:p>
    <w:p w14:paraId="036DC4D2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25245760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В начале каждого занятия нужна разминка! Если вы опоздали, разминка всё равно должна быть.</w:t>
      </w:r>
    </w:p>
    <w:p w14:paraId="7E38C25B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 Частые пропуски ухудшают вашу физическую форму и повышают вероятность травмы</w:t>
      </w:r>
    </w:p>
    <w:p w14:paraId="62851E02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Обязательно пользуйтесь утеплителями, хотя бы на голеностопе (это самая травмоопасная часть тела у танцоров - её нужно хорошо разогревать)</w:t>
      </w:r>
    </w:p>
    <w:p w14:paraId="27DD23CC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Расслабляющие растяжки необходимы в конце каждого занятия (если это не стрейчинг), но динамические растяжки и гранд - батманы только под присмотром педагога на разогретые мышцы</w:t>
      </w:r>
    </w:p>
    <w:p w14:paraId="69B30041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 Первым делом нужно освоить правильное положение тела, если вы по каким-то причинам пропустили занятия, на которых изучают это, подойдите к педагогу и уточните. От этого навыка зависит вся правильность дальнейшего танца и здоровье позвоночника</w:t>
      </w:r>
    </w:p>
    <w:p w14:paraId="131DB1D5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 Помните, что основная масса травм происходит из-за плохой разминки, резких движений на холодное тело, агрессивных растяжек и плохой обуви, а так же по вашей личной невнимательности к собственному телу - в первую очередь его нужно научиться слышать и чувствовать, тогда оно ответит вам взаимностью и не будет доставлять неприятностей.</w:t>
      </w:r>
    </w:p>
    <w:p w14:paraId="753BE149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случае пренебрежения данными правилами педагог снимает с себя ответственность за травмы, полученные в стенах Дома детского творчества, но сделает всё возможное, чтобы этого не случилось.</w:t>
      </w:r>
    </w:p>
    <w:p w14:paraId="153EB478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Какие травмы можно получить во время занятий:</w:t>
      </w:r>
    </w:p>
    <w:p w14:paraId="219E1851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917A228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1. </w:t>
      </w:r>
      <w:r>
        <w:rPr>
          <w:b/>
          <w:bCs/>
          <w:color w:val="000000"/>
        </w:rPr>
        <w:t>Вывих лодыжки (голеностоп)</w:t>
      </w:r>
    </w:p>
    <w:p w14:paraId="2AB4C45B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Каждый танцор сталкивается с большим числом травм, но одна из самых неприятных считается вывих лодыжки. Эта травма, как и любая другая, может носить разную степень тяжести. Если связки были повреждены сильно, на месте вывиха появляется синяк и ходить человек не может. Тренировки во время травмы полностью прекращаются. Если вид травмы легкий и связки повреждены не сильно танцор в течение двух недель сможет вернуться к тренировкам, во всяком случае, к оттачиванию простых элементов своего танца.</w:t>
      </w:r>
    </w:p>
    <w:p w14:paraId="73DD9924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2. </w:t>
      </w:r>
      <w:r>
        <w:rPr>
          <w:b/>
          <w:bCs/>
          <w:color w:val="000000"/>
        </w:rPr>
        <w:t>Травмы колена</w:t>
      </w:r>
    </w:p>
    <w:p w14:paraId="1749023A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Травмы колена – это «бич» танцора. У каждого танцора рано или поздно возникают проблемы с коленями. Травмы такого рода серьезные, поэтому лучше не заниматься самолечением, а обратиться к врачу. Танец в такой ситуации придется отложить.</w:t>
      </w:r>
    </w:p>
    <w:p w14:paraId="66E72031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3. </w:t>
      </w:r>
      <w:r>
        <w:rPr>
          <w:b/>
          <w:bCs/>
          <w:color w:val="000000"/>
        </w:rPr>
        <w:t>Повреждения спины</w:t>
      </w:r>
    </w:p>
    <w:p w14:paraId="4BCAEFB0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Часто у танцоров появляется проблема со спиной. Боль в спине заставляет их ограничивать себя в движениях, так как резкие повороты и большая нагрузка может привести к защемлению нерва. Иногда проблема при боли в спине заключается в перегрузках танцоров. В случае если в спине появляется дискомфорт и боль надо ограничить исполнение сложных элементов в танце, требующих резких поворотов, махов. Некоторый отдых от постоянных все возрастающих нагрузок может помочь танцору прийти в отличную форму.</w:t>
      </w:r>
    </w:p>
    <w:p w14:paraId="4359FE64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E8118CB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9A1151C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14:paraId="63B3CCA1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3BE2731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ПРАВИЛА ВЫПОЛНЕНИЯ РАЗМИНКИ</w:t>
      </w:r>
    </w:p>
    <w:p w14:paraId="30F22917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51F2A3A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Разминка – это начало любой танцевальной тренировки.</w:t>
      </w:r>
    </w:p>
    <w:p w14:paraId="27A3C8DD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15D9F4D" w14:textId="77777777" w:rsidR="008D5344" w:rsidRDefault="008D5344" w:rsidP="008D5344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Разминка необходима перед началом занятий любым видом физических упражнений.</w:t>
      </w:r>
    </w:p>
    <w:p w14:paraId="0FB51EB9" w14:textId="77777777" w:rsidR="008D5344" w:rsidRDefault="008D5344" w:rsidP="008D5344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Разминка займёт всего 5-15 минут. Продолжительность комплекса аэробных упражнений зависит от уровня подготовки человека. К работе подготавливаются те группы мышц, которым необходима максимальная нагрузка во время тренировки.</w:t>
      </w:r>
    </w:p>
    <w:p w14:paraId="32685934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Разминка не должна вызывать утомления и повышения температуры тела выше 380 C.</w:t>
      </w:r>
    </w:p>
    <w:p w14:paraId="6832E9FE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Разминка должна состоять из общей и специальной частей.</w:t>
      </w:r>
    </w:p>
    <w:p w14:paraId="0447A7C5" w14:textId="77777777" w:rsidR="008D5344" w:rsidRDefault="008D5344" w:rsidP="008D534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Общая часть направлена на повышение деятельности физиологических систем, обеспечивающих выполнение мышечной работы (нервной, двигательной, дыхательной, сердечно-сосудистой, желез внутренней секреции, терморегуляции, выделения).</w:t>
      </w:r>
    </w:p>
    <w:p w14:paraId="4BFBD2A9" w14:textId="77777777" w:rsidR="008D5344" w:rsidRDefault="008D5344" w:rsidP="008D534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Основная часть разминки может быть практически одинакова в любых видах танца.</w:t>
      </w:r>
    </w:p>
    <w:p w14:paraId="16CD69AD" w14:textId="77777777" w:rsidR="008D5344" w:rsidRDefault="008D5344" w:rsidP="008D534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Специальная часть обеспечивает специфическую подготовку именно тех нервных центров и звеньев двигательного аппарата, которые будут участвовать в предстоящей деятельности. Специальная часть должна содержать элементы предстоящей деятельности. Например, в игровых видах спорта она должна отражать специфические особенности последующей ситуационной деятельности, а в силовых видах спорта обеспечить подготовку мышц к работе с отягощениями.</w:t>
      </w:r>
    </w:p>
    <w:p w14:paraId="615BC1E0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82998C7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Почему необходима разминка? Нужна она для того, чтобы разогреть тело человека до оптимальной для занятий температуры. Ведь давно известно, что гибкость и сопротивляемость к травмам напрямую зависит от качественного разогрева мышц и суставов. А ещё при разминке в организме происходят такие изменения: кровь отливает от органов желудочно-кишечного тракта к волокнам мышечной ткани, по пути следования она насыщается питательными веществами и кислородом, это в свою очередь увеличивает способность организма выдерживать более длительно повышенные нагрузки. При неподготовленных мышцах намного быстрее начнет ощущаться усталость. Немаловажным плюсом разминки является подготовка сердца к физическим нагрузкам. Предварительные упражнения понемногу доводят частоту сердцебиения до оптимальных цифр. Без подготовки возросшая нагрузка на сердце окажется слишком большой и чересчур тяжелой.</w:t>
      </w:r>
    </w:p>
    <w:p w14:paraId="0ED6BB13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5ED384E4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ПРИЛОЖЕНИЕ № 3</w:t>
      </w:r>
    </w:p>
    <w:p w14:paraId="739E197C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13449127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ПРАВИЛА ВЫПОЛНЕНИЯ РАСТЯЖКИ</w:t>
      </w:r>
    </w:p>
    <w:p w14:paraId="4881363F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200AE7C1" w14:textId="77777777" w:rsidR="008D5344" w:rsidRDefault="008D5344" w:rsidP="008D5344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Первое, что обязательно нужно сделать, - разогреться. Различные прыжки, махи ногами, или езда на велосипеде (пусть даже на велотренажёре) улучшат циркуляцию крови и увеличат снабжение мышц кислородом.</w:t>
      </w:r>
    </w:p>
    <w:p w14:paraId="5D699AEC" w14:textId="77777777" w:rsidR="008D5344" w:rsidRDefault="008D5344" w:rsidP="008D5344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lastRenderedPageBreak/>
        <w:t>Растягиваться следует статистически, медленно и плавно. Скорее всего, в начале растяжки вы будете сгибаться меньше, чем в конце.</w:t>
      </w:r>
    </w:p>
    <w:p w14:paraId="37693856" w14:textId="77777777" w:rsidR="008D5344" w:rsidRDefault="008D5344" w:rsidP="008D5344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Каждый элемент упражнений на растяжку следует проводить в среднем 60 секунд. В зависимости от степени гибкости это время можно уменьшать либо увеличивать.</w:t>
      </w:r>
    </w:p>
    <w:p w14:paraId="5AA30498" w14:textId="77777777" w:rsidR="008D5344" w:rsidRDefault="008D5344" w:rsidP="008D5344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Все мышцы должны быть расслаблены. И особенно те, которые в данный момент растягиваются. Напряженную мышцу очень трудно растянуть!</w:t>
      </w:r>
    </w:p>
    <w:p w14:paraId="3AF434C1" w14:textId="77777777" w:rsidR="008D5344" w:rsidRDefault="008D5344" w:rsidP="008D5344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Спина и осанка всегда должны быть ровными. Даже если вы согнулись калачиком, старайтесь всё время выпрямить спину. Сгорбившись, вы уменьшаете гибкость и эластичность мышц и связок. Не забывайте об этом!</w:t>
      </w:r>
    </w:p>
    <w:p w14:paraId="45989B6B" w14:textId="77777777" w:rsidR="008D5344" w:rsidRDefault="008D5344" w:rsidP="008D5344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Избегайте позиций, которые чреваты травмой спины. Например, если вы наклоняетесь вперёд с прямыми ногами, дотягиваясь до носков, слегка согните ноги в коленях при выпрямлении корпуса.</w:t>
      </w:r>
    </w:p>
    <w:p w14:paraId="0A8F2068" w14:textId="77777777" w:rsidR="008D5344" w:rsidRDefault="008D5344" w:rsidP="008D5344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Дыхание должно быть спокойным. Следите за ним. Вдыхать рекомендуется через нос, а выдыхать через рот.</w:t>
      </w:r>
    </w:p>
    <w:p w14:paraId="2FDAE2AA" w14:textId="77777777" w:rsidR="008D5344" w:rsidRDefault="008D5344" w:rsidP="008D5344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Растягивайтесь регулярно. Если вы будете уделять растяжке один час в неделю, то не будет абсолютно никакого эффекта. Не нужно пытаться дотянуться до чего-либо во что бы то ни стало.</w:t>
      </w:r>
    </w:p>
    <w:p w14:paraId="7B366607" w14:textId="77777777" w:rsidR="008D5344" w:rsidRDefault="008D5344" w:rsidP="008D5344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Растяжка проходит плавно и, если соблюдать все вышеперечисленные рекомендации, она пройдёт быстро и безболезненно.</w:t>
      </w:r>
    </w:p>
    <w:p w14:paraId="70F50550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02D9C820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ПРИЛОЖЕНИЕ № 4</w:t>
      </w:r>
    </w:p>
    <w:p w14:paraId="77DF230D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4650A91A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ПРАВИЛА И ЗАКОНЫ КЛАССИЧЕСКОГО ТАНЦА.</w:t>
      </w:r>
    </w:p>
    <w:p w14:paraId="1F743346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47DFBC53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Законы классического танца:</w:t>
      </w:r>
    </w:p>
    <w:p w14:paraId="6D48A952" w14:textId="77777777" w:rsidR="008D5344" w:rsidRDefault="008D5344" w:rsidP="008D5344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выворотность ног;</w:t>
      </w:r>
    </w:p>
    <w:p w14:paraId="1794A195" w14:textId="77777777" w:rsidR="008D5344" w:rsidRDefault="008D5344" w:rsidP="008D5344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крепкая спина;</w:t>
      </w:r>
    </w:p>
    <w:p w14:paraId="3C078F18" w14:textId="77777777" w:rsidR="008D5344" w:rsidRDefault="008D5344" w:rsidP="008D5344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координация движений;</w:t>
      </w:r>
    </w:p>
    <w:p w14:paraId="09096DE1" w14:textId="77777777" w:rsidR="008D5344" w:rsidRDefault="008D5344" w:rsidP="008D5344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определённая работа головы и рук.</w:t>
      </w:r>
    </w:p>
    <w:p w14:paraId="49C90244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F68C704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Все эти законы впитываются на уроке классического танца, который состоит из 2-х частей: упражнения у станка (экзерсис), направленные на гармоничное развитие тела танцующего. Те же упражнения в танцевальном варианте переносятся на середину зала, затем идут упражнения прыжкового характера (аллегро), упражнения – вращения (туры), заканчивается упражнениями на растяжку и гибкость.</w:t>
      </w:r>
    </w:p>
    <w:p w14:paraId="31A7B5E7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9FA2368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Правила классического танца</w:t>
      </w:r>
    </w:p>
    <w:p w14:paraId="5C2D0101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58C745B" w14:textId="77777777" w:rsidR="008D5344" w:rsidRDefault="008D5344" w:rsidP="008D5344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Движения экзерсиса у станка исполняются в четырех положениях:</w:t>
      </w:r>
    </w:p>
    <w:p w14:paraId="38589D9A" w14:textId="77777777" w:rsidR="008D5344" w:rsidRDefault="008D5344" w:rsidP="008D5344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стоя лицом к станку и придерживаясь двумя руками за палку станка;</w:t>
      </w:r>
    </w:p>
    <w:p w14:paraId="3AA2EEEB" w14:textId="77777777" w:rsidR="008D5344" w:rsidRDefault="008D5344" w:rsidP="008D5344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стоя спиной к станку, открыв руки в стороны и положив их на палку;</w:t>
      </w:r>
    </w:p>
    <w:p w14:paraId="17B47C46" w14:textId="77777777" w:rsidR="008D5344" w:rsidRDefault="008D5344" w:rsidP="008D5344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стоя за станком лицом в зал; придерживаясь двумя руками за станок;</w:t>
      </w:r>
    </w:p>
    <w:p w14:paraId="0210472D" w14:textId="77777777" w:rsidR="008D5344" w:rsidRDefault="008D5344" w:rsidP="008D5344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стоя боком (левым, правым), придерживаясь за палку станка одной рукой.</w:t>
      </w:r>
    </w:p>
    <w:p w14:paraId="4587303C" w14:textId="77777777" w:rsidR="008D5344" w:rsidRDefault="008D5344" w:rsidP="008D5344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Позиции выполняются, стоя обеими ногами на полу и с прямыми коленями. Далее возникают различные варианты:</w:t>
      </w:r>
    </w:p>
    <w:p w14:paraId="6E52520D" w14:textId="77777777" w:rsidR="008D5344" w:rsidRDefault="008D5344" w:rsidP="008D5344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можно сгибать одно или оба колена (plies),</w:t>
      </w:r>
    </w:p>
    <w:p w14:paraId="6722AEE9" w14:textId="77777777" w:rsidR="008D5344" w:rsidRDefault="008D5344" w:rsidP="008D5344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отрывать одну или обе пятки (при вставании на пальцы),</w:t>
      </w:r>
    </w:p>
    <w:p w14:paraId="389D19F4" w14:textId="77777777" w:rsidR="008D5344" w:rsidRDefault="008D5344" w:rsidP="008D5344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поднимать одну ногу в воздух (колено может быть прямым или согнутым),</w:t>
      </w:r>
    </w:p>
    <w:p w14:paraId="7DF98266" w14:textId="77777777" w:rsidR="008D5344" w:rsidRDefault="008D5344" w:rsidP="008D5344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отрывать от земли, принимая одну из позиций в воздухе.</w:t>
      </w:r>
    </w:p>
    <w:p w14:paraId="680C7E4F" w14:textId="77777777" w:rsidR="008D5344" w:rsidRDefault="008D5344" w:rsidP="008D5344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Постановка тела начинается сначала по I полувыворотной позиции ног:</w:t>
      </w:r>
    </w:p>
    <w:p w14:paraId="42569542" w14:textId="77777777" w:rsidR="008D5344" w:rsidRDefault="008D5344" w:rsidP="008D5344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повернувшись лицом к станку, ставят сначала левую ногу в полувыворотную I позицию;</w:t>
      </w:r>
    </w:p>
    <w:p w14:paraId="0EA8E8C9" w14:textId="77777777" w:rsidR="008D5344" w:rsidRDefault="008D5344" w:rsidP="008D5344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lastRenderedPageBreak/>
        <w:t>кладут руки на станок;</w:t>
      </w:r>
    </w:p>
    <w:p w14:paraId="00F71867" w14:textId="77777777" w:rsidR="008D5344" w:rsidRDefault="008D5344" w:rsidP="008D5344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положив руки на станок, одновременно приставляют правую ногу в I полувыворотную позицию;</w:t>
      </w:r>
    </w:p>
    <w:p w14:paraId="226FCF6F" w14:textId="77777777" w:rsidR="008D5344" w:rsidRDefault="008D5344" w:rsidP="008D5344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кисти рук лежат на поверхности палки, не обхватывая ее, а только придерживаясь;</w:t>
      </w:r>
    </w:p>
    <w:p w14:paraId="367588A7" w14:textId="77777777" w:rsidR="008D5344" w:rsidRDefault="008D5344" w:rsidP="008D5344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корпус находится в вертикальном положении;</w:t>
      </w:r>
    </w:p>
    <w:p w14:paraId="56083DE7" w14:textId="77777777" w:rsidR="008D5344" w:rsidRDefault="008D5344" w:rsidP="008D5344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позвоночник вытянут, талия удлинена;</w:t>
      </w:r>
    </w:p>
    <w:p w14:paraId="153BB72A" w14:textId="77777777" w:rsidR="008D5344" w:rsidRDefault="008D5344" w:rsidP="008D5344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плечи и грудная клетка раскрыты, лопатки несколько оттянуты вниз к пояснице;</w:t>
      </w:r>
    </w:p>
    <w:p w14:paraId="2EEE7D7B" w14:textId="77777777" w:rsidR="008D5344" w:rsidRDefault="008D5344" w:rsidP="008D5344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голову следует держать прямо.</w:t>
      </w:r>
    </w:p>
    <w:p w14:paraId="0E50AC81" w14:textId="77777777" w:rsidR="008D5344" w:rsidRDefault="008D5344" w:rsidP="008D5344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Для правильной постановки тела в выворотных позициях ног в экзерсисе следует развернуть как можно больше бедра и голени внутренней стороной наружу, при этом разворот должен быть равномерным и осуществляться с одинаковой силой для обеих ног, и тогда стопа займет выворотное положение, при этом вертикальная ось, проведенная через общий центр тяжести, не должна выходить за линию границ площади опоры.</w:t>
      </w:r>
    </w:p>
    <w:p w14:paraId="47F69C04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5ACC2669" w14:textId="77777777" w:rsidR="008D5344" w:rsidRDefault="008D5344" w:rsidP="008D53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64EA65A1" w14:textId="77777777" w:rsidR="008D5344" w:rsidRDefault="008D5344" w:rsidP="008D5344">
      <w:pPr>
        <w:rPr>
          <w:rFonts w:ascii="Times New Roman" w:hAnsi="Times New Roman"/>
          <w:lang w:val="ru-RU"/>
        </w:rPr>
      </w:pPr>
    </w:p>
    <w:p w14:paraId="0F49C960" w14:textId="77777777" w:rsidR="00D42059" w:rsidRPr="008D5344" w:rsidRDefault="00D42059">
      <w:pPr>
        <w:rPr>
          <w:lang w:val="ru-RU"/>
        </w:rPr>
      </w:pPr>
    </w:p>
    <w:sectPr w:rsidR="00D42059" w:rsidRPr="008D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0E74"/>
    <w:multiLevelType w:val="multilevel"/>
    <w:tmpl w:val="7AEC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5629A"/>
    <w:multiLevelType w:val="multilevel"/>
    <w:tmpl w:val="FB8E0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D27BB"/>
    <w:multiLevelType w:val="multilevel"/>
    <w:tmpl w:val="D26E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05161"/>
    <w:multiLevelType w:val="multilevel"/>
    <w:tmpl w:val="85D0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87F75"/>
    <w:multiLevelType w:val="multilevel"/>
    <w:tmpl w:val="ED88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325E19"/>
    <w:multiLevelType w:val="multilevel"/>
    <w:tmpl w:val="6C38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2E34E5"/>
    <w:multiLevelType w:val="multilevel"/>
    <w:tmpl w:val="CEAAD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437ABA"/>
    <w:multiLevelType w:val="multilevel"/>
    <w:tmpl w:val="F506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4C796A"/>
    <w:multiLevelType w:val="multilevel"/>
    <w:tmpl w:val="4EB8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A47C0F"/>
    <w:multiLevelType w:val="multilevel"/>
    <w:tmpl w:val="4986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946411"/>
    <w:multiLevelType w:val="multilevel"/>
    <w:tmpl w:val="43C6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C82C86"/>
    <w:multiLevelType w:val="multilevel"/>
    <w:tmpl w:val="B1AA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123B83"/>
    <w:multiLevelType w:val="multilevel"/>
    <w:tmpl w:val="B9269E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96C33"/>
    <w:multiLevelType w:val="multilevel"/>
    <w:tmpl w:val="5124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02B09"/>
    <w:multiLevelType w:val="multilevel"/>
    <w:tmpl w:val="65E0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793039"/>
    <w:multiLevelType w:val="multilevel"/>
    <w:tmpl w:val="7040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00423"/>
    <w:multiLevelType w:val="multilevel"/>
    <w:tmpl w:val="BF6E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5F1E6C"/>
    <w:multiLevelType w:val="multilevel"/>
    <w:tmpl w:val="90A0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C850BA"/>
    <w:multiLevelType w:val="multilevel"/>
    <w:tmpl w:val="5DFC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6F512B"/>
    <w:multiLevelType w:val="multilevel"/>
    <w:tmpl w:val="5536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2342C2"/>
    <w:multiLevelType w:val="multilevel"/>
    <w:tmpl w:val="7DDA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CB355A"/>
    <w:multiLevelType w:val="multilevel"/>
    <w:tmpl w:val="1D94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BB776E"/>
    <w:multiLevelType w:val="multilevel"/>
    <w:tmpl w:val="3536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A868CE"/>
    <w:multiLevelType w:val="multilevel"/>
    <w:tmpl w:val="E350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7358D2"/>
    <w:multiLevelType w:val="multilevel"/>
    <w:tmpl w:val="6F68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094276"/>
    <w:multiLevelType w:val="multilevel"/>
    <w:tmpl w:val="DEDA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A07919"/>
    <w:multiLevelType w:val="multilevel"/>
    <w:tmpl w:val="F7BC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C80255"/>
    <w:multiLevelType w:val="multilevel"/>
    <w:tmpl w:val="3494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801E25"/>
    <w:multiLevelType w:val="multilevel"/>
    <w:tmpl w:val="70AC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C81E5D"/>
    <w:multiLevelType w:val="multilevel"/>
    <w:tmpl w:val="31A4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640537"/>
    <w:multiLevelType w:val="multilevel"/>
    <w:tmpl w:val="7284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84414B"/>
    <w:multiLevelType w:val="multilevel"/>
    <w:tmpl w:val="42B4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FA68F1"/>
    <w:multiLevelType w:val="multilevel"/>
    <w:tmpl w:val="8476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EA2ACE"/>
    <w:multiLevelType w:val="multilevel"/>
    <w:tmpl w:val="BDDA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436429"/>
    <w:multiLevelType w:val="multilevel"/>
    <w:tmpl w:val="6EF2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C36F6E"/>
    <w:multiLevelType w:val="multilevel"/>
    <w:tmpl w:val="5826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9A0B95"/>
    <w:multiLevelType w:val="multilevel"/>
    <w:tmpl w:val="1B3A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6475B4"/>
    <w:multiLevelType w:val="multilevel"/>
    <w:tmpl w:val="BBB4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9B664A"/>
    <w:multiLevelType w:val="multilevel"/>
    <w:tmpl w:val="DAD0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B42A7F"/>
    <w:multiLevelType w:val="multilevel"/>
    <w:tmpl w:val="017E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F32749"/>
    <w:multiLevelType w:val="multilevel"/>
    <w:tmpl w:val="C44A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98591C"/>
    <w:multiLevelType w:val="multilevel"/>
    <w:tmpl w:val="B004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ED243D"/>
    <w:multiLevelType w:val="multilevel"/>
    <w:tmpl w:val="E43E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500292"/>
    <w:multiLevelType w:val="multilevel"/>
    <w:tmpl w:val="AAEE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25"/>
  </w:num>
  <w:num w:numId="4">
    <w:abstractNumId w:val="20"/>
  </w:num>
  <w:num w:numId="5">
    <w:abstractNumId w:val="30"/>
  </w:num>
  <w:num w:numId="6">
    <w:abstractNumId w:val="7"/>
  </w:num>
  <w:num w:numId="7">
    <w:abstractNumId w:val="14"/>
  </w:num>
  <w:num w:numId="8">
    <w:abstractNumId w:val="9"/>
  </w:num>
  <w:num w:numId="9">
    <w:abstractNumId w:val="11"/>
  </w:num>
  <w:num w:numId="10">
    <w:abstractNumId w:val="19"/>
  </w:num>
  <w:num w:numId="11">
    <w:abstractNumId w:val="2"/>
  </w:num>
  <w:num w:numId="12">
    <w:abstractNumId w:val="38"/>
  </w:num>
  <w:num w:numId="13">
    <w:abstractNumId w:val="26"/>
  </w:num>
  <w:num w:numId="14">
    <w:abstractNumId w:val="17"/>
  </w:num>
  <w:num w:numId="15">
    <w:abstractNumId w:val="16"/>
  </w:num>
  <w:num w:numId="16">
    <w:abstractNumId w:val="43"/>
  </w:num>
  <w:num w:numId="17">
    <w:abstractNumId w:val="37"/>
  </w:num>
  <w:num w:numId="18">
    <w:abstractNumId w:val="23"/>
  </w:num>
  <w:num w:numId="19">
    <w:abstractNumId w:val="29"/>
  </w:num>
  <w:num w:numId="20">
    <w:abstractNumId w:val="22"/>
  </w:num>
  <w:num w:numId="21">
    <w:abstractNumId w:val="10"/>
  </w:num>
  <w:num w:numId="22">
    <w:abstractNumId w:val="28"/>
  </w:num>
  <w:num w:numId="23">
    <w:abstractNumId w:val="18"/>
  </w:num>
  <w:num w:numId="24">
    <w:abstractNumId w:val="24"/>
  </w:num>
  <w:num w:numId="25">
    <w:abstractNumId w:val="8"/>
  </w:num>
  <w:num w:numId="26">
    <w:abstractNumId w:val="15"/>
  </w:num>
  <w:num w:numId="27">
    <w:abstractNumId w:val="31"/>
  </w:num>
  <w:num w:numId="28">
    <w:abstractNumId w:val="41"/>
  </w:num>
  <w:num w:numId="29">
    <w:abstractNumId w:val="5"/>
  </w:num>
  <w:num w:numId="30">
    <w:abstractNumId w:val="34"/>
  </w:num>
  <w:num w:numId="31">
    <w:abstractNumId w:val="35"/>
  </w:num>
  <w:num w:numId="32">
    <w:abstractNumId w:val="13"/>
  </w:num>
  <w:num w:numId="33">
    <w:abstractNumId w:val="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344"/>
    <w:rsid w:val="008D5344"/>
    <w:rsid w:val="00D42059"/>
    <w:rsid w:val="00D4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F3FB"/>
  <w15:chartTrackingRefBased/>
  <w15:docId w15:val="{E649E5EE-13D6-4FC0-84F3-BF2DFBD1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34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34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7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2963</Words>
  <Characters>16893</Characters>
  <Application>Microsoft Office Word</Application>
  <DocSecurity>0</DocSecurity>
  <Lines>140</Lines>
  <Paragraphs>39</Paragraphs>
  <ScaleCrop>false</ScaleCrop>
  <Company/>
  <LinksUpToDate>false</LinksUpToDate>
  <CharactersWithSpaces>19817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 Userz</cp:lastModifiedBy>
  <cp:revision>4</cp:revision>
  <dcterms:created xsi:type="dcterms:W3CDTF">2020-08-19T09:39:00Z</dcterms:created>
  <dcterms:modified xsi:type="dcterms:W3CDTF">2020-09-06T05:29:00Z</dcterms:modified>
</cp:coreProperties>
</file>