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FC" w:rsidRPr="00F20C12" w:rsidRDefault="006A36FC" w:rsidP="006A36FC">
      <w:pPr>
        <w:pStyle w:val="a3"/>
        <w:spacing w:before="3"/>
        <w:ind w:left="0" w:right="0" w:firstLine="0"/>
        <w:jc w:val="center"/>
        <w:rPr>
          <w:b/>
          <w:i/>
          <w:sz w:val="28"/>
        </w:rPr>
      </w:pPr>
      <w:r w:rsidRPr="00F20C12">
        <w:rPr>
          <w:b/>
          <w:i/>
          <w:sz w:val="28"/>
        </w:rPr>
        <w:t>Инструкция на период дистанционного обучения</w:t>
      </w:r>
    </w:p>
    <w:p w:rsidR="006A36FC" w:rsidRDefault="006A36FC" w:rsidP="006A36FC">
      <w:pPr>
        <w:pStyle w:val="a3"/>
        <w:spacing w:before="10"/>
        <w:ind w:left="0" w:right="0" w:firstLine="0"/>
        <w:jc w:val="left"/>
        <w:rPr>
          <w:b/>
          <w:i/>
          <w:sz w:val="12"/>
        </w:rPr>
      </w:pPr>
    </w:p>
    <w:p w:rsidR="006A36FC" w:rsidRDefault="006A36FC" w:rsidP="006A36FC">
      <w:pPr>
        <w:spacing w:before="90" w:line="274" w:lineRule="exact"/>
        <w:ind w:left="1856"/>
        <w:jc w:val="both"/>
        <w:rPr>
          <w:b/>
          <w:sz w:val="24"/>
        </w:rPr>
      </w:pPr>
      <w:r>
        <w:rPr>
          <w:b/>
          <w:sz w:val="24"/>
        </w:rPr>
        <w:t>Уважаемые родители (законные представители)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учащихся,</w:t>
      </w:r>
    </w:p>
    <w:p w:rsidR="006A36FC" w:rsidRDefault="006A36FC" w:rsidP="006A36FC">
      <w:pPr>
        <w:pStyle w:val="a3"/>
        <w:spacing w:after="7"/>
        <w:ind w:left="219" w:right="270" w:firstLine="0"/>
      </w:pPr>
      <w:r>
        <w:t>с понедельника 06 апреля 2020 года организуется обучение по всем реализуемым дополнительным общеразвивающим программам с применением электронного обучения и дистанционных образовательных технологий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390"/>
      </w:tblGrid>
      <w:tr w:rsidR="006A36FC" w:rsidTr="00E530E8">
        <w:trPr>
          <w:trHeight w:val="551"/>
        </w:trPr>
        <w:tc>
          <w:tcPr>
            <w:tcW w:w="675" w:type="dxa"/>
          </w:tcPr>
          <w:p w:rsidR="006A36FC" w:rsidRDefault="006A36FC" w:rsidP="00E530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90" w:type="dxa"/>
          </w:tcPr>
          <w:p w:rsidR="006A36FC" w:rsidRPr="006A36FC" w:rsidRDefault="006A36FC" w:rsidP="00E530E8">
            <w:pPr>
              <w:pStyle w:val="TableParagraph"/>
              <w:rPr>
                <w:sz w:val="24"/>
                <w:lang w:val="ru-RU"/>
              </w:rPr>
            </w:pPr>
            <w:r w:rsidRPr="006A36FC">
              <w:rPr>
                <w:sz w:val="24"/>
                <w:lang w:val="ru-RU"/>
              </w:rPr>
              <w:t>Вся информация об организации дистанционного обучения расположена на сайте</w:t>
            </w:r>
          </w:p>
          <w:p w:rsidR="006A36FC" w:rsidRPr="006A36FC" w:rsidRDefault="006A36FC" w:rsidP="00E530E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A36FC">
              <w:rPr>
                <w:sz w:val="24"/>
                <w:lang w:val="ru-RU"/>
              </w:rPr>
              <w:t xml:space="preserve">МОУ ДО «РЦДОД» </w:t>
            </w:r>
            <w:hyperlink r:id="rId5" w:history="1">
              <w:r w:rsidRPr="00F20C12">
                <w:rPr>
                  <w:rStyle w:val="a5"/>
                  <w:sz w:val="24"/>
                </w:rPr>
                <w:t>http</w:t>
              </w:r>
              <w:r w:rsidRPr="006A36FC">
                <w:rPr>
                  <w:rStyle w:val="a5"/>
                  <w:sz w:val="24"/>
                  <w:lang w:val="ru-RU"/>
                </w:rPr>
                <w:t>://</w:t>
              </w:r>
              <w:proofErr w:type="spellStart"/>
              <w:r w:rsidRPr="00F20C12">
                <w:rPr>
                  <w:rStyle w:val="a5"/>
                  <w:sz w:val="24"/>
                </w:rPr>
                <w:t>cdouir</w:t>
              </w:r>
              <w:proofErr w:type="spellEnd"/>
              <w:r w:rsidRPr="006A36FC">
                <w:rPr>
                  <w:rStyle w:val="a5"/>
                  <w:sz w:val="24"/>
                  <w:lang w:val="ru-RU"/>
                </w:rPr>
                <w:t>.</w:t>
              </w:r>
              <w:proofErr w:type="spellStart"/>
              <w:r w:rsidRPr="00F20C12">
                <w:rPr>
                  <w:rStyle w:val="a5"/>
                  <w:sz w:val="24"/>
                </w:rPr>
                <w:t>ru</w:t>
              </w:r>
              <w:proofErr w:type="spellEnd"/>
              <w:r w:rsidRPr="006A36FC">
                <w:rPr>
                  <w:rStyle w:val="a5"/>
                  <w:sz w:val="24"/>
                  <w:lang w:val="ru-RU"/>
                </w:rPr>
                <w:t>/</w:t>
              </w:r>
            </w:hyperlink>
          </w:p>
        </w:tc>
      </w:tr>
      <w:tr w:rsidR="006A36FC" w:rsidTr="00E530E8">
        <w:trPr>
          <w:trHeight w:val="551"/>
        </w:trPr>
        <w:tc>
          <w:tcPr>
            <w:tcW w:w="675" w:type="dxa"/>
          </w:tcPr>
          <w:p w:rsidR="006A36FC" w:rsidRDefault="006A36FC" w:rsidP="00E530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90" w:type="dxa"/>
          </w:tcPr>
          <w:p w:rsidR="006A36FC" w:rsidRPr="006A36FC" w:rsidRDefault="006A36FC" w:rsidP="00E530E8">
            <w:pPr>
              <w:pStyle w:val="TableParagraph"/>
              <w:tabs>
                <w:tab w:val="left" w:pos="1090"/>
              </w:tabs>
              <w:rPr>
                <w:sz w:val="24"/>
                <w:lang w:val="ru-RU"/>
              </w:rPr>
            </w:pPr>
            <w:r w:rsidRPr="006A36FC">
              <w:rPr>
                <w:sz w:val="24"/>
                <w:lang w:val="ru-RU"/>
              </w:rPr>
              <w:t>Связь</w:t>
            </w:r>
            <w:r w:rsidRPr="006A36FC">
              <w:rPr>
                <w:sz w:val="24"/>
                <w:lang w:val="ru-RU"/>
              </w:rPr>
              <w:tab/>
              <w:t>с педагогом дополнительного образования поддерживается</w:t>
            </w:r>
            <w:r w:rsidRPr="006A36FC">
              <w:rPr>
                <w:spacing w:val="59"/>
                <w:sz w:val="24"/>
                <w:lang w:val="ru-RU"/>
              </w:rPr>
              <w:t xml:space="preserve"> </w:t>
            </w:r>
            <w:r w:rsidRPr="006A36FC">
              <w:rPr>
                <w:sz w:val="24"/>
                <w:lang w:val="ru-RU"/>
              </w:rPr>
              <w:t>посредством</w:t>
            </w:r>
          </w:p>
          <w:p w:rsidR="006A36FC" w:rsidRDefault="006A36FC" w:rsidP="00E530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контактных телефонов, электронных ресурсов.</w:t>
            </w:r>
          </w:p>
        </w:tc>
      </w:tr>
      <w:tr w:rsidR="006A36FC" w:rsidRPr="006A36FC" w:rsidTr="00E530E8">
        <w:trPr>
          <w:trHeight w:val="1457"/>
        </w:trPr>
        <w:tc>
          <w:tcPr>
            <w:tcW w:w="675" w:type="dxa"/>
          </w:tcPr>
          <w:p w:rsidR="006A36FC" w:rsidRDefault="006A36FC" w:rsidP="00E530E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90" w:type="dxa"/>
          </w:tcPr>
          <w:p w:rsidR="006A36FC" w:rsidRPr="006A36FC" w:rsidRDefault="006A36FC" w:rsidP="00E530E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A36FC">
              <w:rPr>
                <w:sz w:val="24"/>
                <w:lang w:val="ru-RU"/>
              </w:rPr>
              <w:t>Предлагаемые электронные ресурсы для дистанционного обучения:</w:t>
            </w:r>
          </w:p>
          <w:p w:rsidR="006A36FC" w:rsidRDefault="006A36FC" w:rsidP="006A36F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почта,</w:t>
            </w:r>
          </w:p>
          <w:p w:rsidR="006A36FC" w:rsidRDefault="006A36FC" w:rsidP="006A36F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сайт МОУ ДО «РЦДОД»</w:t>
            </w:r>
          </w:p>
          <w:p w:rsidR="006A36FC" w:rsidRDefault="006A36FC" w:rsidP="006A36F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группы в 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  <w:p w:rsidR="006A36FC" w:rsidRPr="00F20C12" w:rsidRDefault="006A36FC" w:rsidP="006A36F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мессенджеры Viber,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WhatsAPP</w:t>
            </w:r>
          </w:p>
        </w:tc>
      </w:tr>
      <w:tr w:rsidR="006A36FC" w:rsidTr="00E530E8">
        <w:trPr>
          <w:trHeight w:val="839"/>
        </w:trPr>
        <w:tc>
          <w:tcPr>
            <w:tcW w:w="675" w:type="dxa"/>
          </w:tcPr>
          <w:p w:rsidR="006A36FC" w:rsidRDefault="006A36FC" w:rsidP="00E530E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390" w:type="dxa"/>
          </w:tcPr>
          <w:p w:rsidR="006A36FC" w:rsidRPr="006A36FC" w:rsidRDefault="006A36FC" w:rsidP="00E530E8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6A36FC">
              <w:rPr>
                <w:sz w:val="24"/>
                <w:lang w:val="ru-RU"/>
              </w:rPr>
              <w:t>Обучающийся для дистанционного обучения должен быть обеспечен</w:t>
            </w:r>
          </w:p>
          <w:p w:rsidR="006A36FC" w:rsidRPr="006A36FC" w:rsidRDefault="006A36FC" w:rsidP="00E530E8">
            <w:pPr>
              <w:pStyle w:val="TableParagraph"/>
              <w:spacing w:line="270" w:lineRule="atLeast"/>
              <w:ind w:right="134"/>
              <w:jc w:val="both"/>
              <w:rPr>
                <w:sz w:val="24"/>
                <w:lang w:val="ru-RU"/>
              </w:rPr>
            </w:pPr>
            <w:r w:rsidRPr="006A36FC">
              <w:rPr>
                <w:sz w:val="24"/>
                <w:lang w:val="ru-RU"/>
              </w:rPr>
              <w:t xml:space="preserve">необходимыми техническими средствами (планшет, ноутбук, компьютер, возможность работы в сети «Интернет»). </w:t>
            </w:r>
          </w:p>
        </w:tc>
      </w:tr>
      <w:tr w:rsidR="006A36FC" w:rsidTr="00E530E8">
        <w:trPr>
          <w:trHeight w:val="1655"/>
        </w:trPr>
        <w:tc>
          <w:tcPr>
            <w:tcW w:w="675" w:type="dxa"/>
          </w:tcPr>
          <w:p w:rsidR="006A36FC" w:rsidRDefault="006A36FC" w:rsidP="00E530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390" w:type="dxa"/>
          </w:tcPr>
          <w:p w:rsidR="006A36FC" w:rsidRPr="006A36FC" w:rsidRDefault="006A36FC" w:rsidP="00E530E8">
            <w:pPr>
              <w:pStyle w:val="TableParagraph"/>
              <w:jc w:val="both"/>
              <w:rPr>
                <w:sz w:val="24"/>
                <w:lang w:val="ru-RU"/>
              </w:rPr>
            </w:pPr>
            <w:r w:rsidRPr="006A36FC">
              <w:rPr>
                <w:sz w:val="24"/>
                <w:lang w:val="ru-RU"/>
              </w:rPr>
              <w:t>Занятия проводятся по расписанию, представленному на сайте МОУ ДО «РЦДОД».</w:t>
            </w:r>
          </w:p>
          <w:p w:rsidR="006A36FC" w:rsidRPr="006A36FC" w:rsidRDefault="006A36FC" w:rsidP="00E530E8">
            <w:pPr>
              <w:pStyle w:val="TableParagraph"/>
              <w:spacing w:line="240" w:lineRule="auto"/>
              <w:ind w:left="141" w:right="93"/>
              <w:jc w:val="both"/>
              <w:rPr>
                <w:sz w:val="24"/>
                <w:lang w:val="ru-RU"/>
              </w:rPr>
            </w:pPr>
            <w:r w:rsidRPr="006A36FC">
              <w:rPr>
                <w:sz w:val="24"/>
                <w:lang w:val="ru-RU"/>
              </w:rPr>
              <w:t xml:space="preserve">В течение занятия обучающийся изучает представленный педагогом материал и выполняет практические задания, которые впоследствии отправляет на адрес электронной почты педагога, в мессенджеры </w:t>
            </w:r>
            <w:r>
              <w:rPr>
                <w:sz w:val="24"/>
              </w:rPr>
              <w:t>Viber</w:t>
            </w:r>
            <w:r w:rsidRPr="006A36FC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WhatsAPP</w:t>
            </w:r>
            <w:r w:rsidRPr="006A36FC">
              <w:rPr>
                <w:sz w:val="24"/>
                <w:lang w:val="ru-RU"/>
              </w:rPr>
              <w:t>, выставляет в группах в социальных сетях (по согласованию с педагогом). Обучающиеся направляют</w:t>
            </w:r>
          </w:p>
          <w:p w:rsidR="006A36FC" w:rsidRPr="006A36FC" w:rsidRDefault="006A36FC" w:rsidP="00E530E8">
            <w:pPr>
              <w:pStyle w:val="TableParagraph"/>
              <w:spacing w:line="264" w:lineRule="exact"/>
              <w:ind w:left="141"/>
              <w:jc w:val="both"/>
              <w:rPr>
                <w:sz w:val="24"/>
                <w:lang w:val="ru-RU"/>
              </w:rPr>
            </w:pPr>
            <w:r w:rsidRPr="006A36FC">
              <w:rPr>
                <w:sz w:val="24"/>
                <w:lang w:val="ru-RU"/>
              </w:rPr>
              <w:t>выполненные задания педагогу, прикрепляя фото или сканкопии заданий.</w:t>
            </w:r>
          </w:p>
        </w:tc>
      </w:tr>
      <w:tr w:rsidR="006A36FC" w:rsidTr="00E530E8">
        <w:trPr>
          <w:trHeight w:val="1159"/>
        </w:trPr>
        <w:tc>
          <w:tcPr>
            <w:tcW w:w="675" w:type="dxa"/>
          </w:tcPr>
          <w:p w:rsidR="006A36FC" w:rsidRPr="006A36FC" w:rsidRDefault="006A36FC" w:rsidP="00E530E8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9390" w:type="dxa"/>
          </w:tcPr>
          <w:p w:rsidR="006A36FC" w:rsidRPr="006A36FC" w:rsidRDefault="006A36FC" w:rsidP="006A36FC">
            <w:pPr>
              <w:pStyle w:val="TableParagraph"/>
              <w:spacing w:line="240" w:lineRule="auto"/>
              <w:ind w:right="131"/>
              <w:jc w:val="both"/>
              <w:rPr>
                <w:sz w:val="24"/>
                <w:lang w:val="ru-RU"/>
              </w:rPr>
            </w:pPr>
            <w:r w:rsidRPr="006A36FC">
              <w:rPr>
                <w:sz w:val="24"/>
                <w:lang w:val="ru-RU"/>
              </w:rPr>
              <w:t>В соответствии с расписанием занятия педагогов будут размещаться в электронном виде через сайт</w:t>
            </w:r>
            <w:r>
              <w:rPr>
                <w:sz w:val="24"/>
                <w:lang w:val="ru-RU"/>
              </w:rPr>
              <w:t xml:space="preserve"> </w:t>
            </w:r>
            <w:hyperlink r:id="rId6" w:history="1">
              <w:r w:rsidRPr="00F20C12">
                <w:rPr>
                  <w:rStyle w:val="a5"/>
                  <w:sz w:val="24"/>
                </w:rPr>
                <w:t>http</w:t>
              </w:r>
              <w:r w:rsidRPr="006A36FC">
                <w:rPr>
                  <w:rStyle w:val="a5"/>
                  <w:sz w:val="24"/>
                  <w:lang w:val="ru-RU"/>
                </w:rPr>
                <w:t>://</w:t>
              </w:r>
              <w:proofErr w:type="spellStart"/>
              <w:r w:rsidRPr="00F20C12">
                <w:rPr>
                  <w:rStyle w:val="a5"/>
                  <w:sz w:val="24"/>
                </w:rPr>
                <w:t>cdouir</w:t>
              </w:r>
              <w:proofErr w:type="spellEnd"/>
              <w:r w:rsidRPr="006A36FC">
                <w:rPr>
                  <w:rStyle w:val="a5"/>
                  <w:sz w:val="24"/>
                  <w:lang w:val="ru-RU"/>
                </w:rPr>
                <w:t>.</w:t>
              </w:r>
              <w:proofErr w:type="spellStart"/>
              <w:r w:rsidRPr="00F20C12">
                <w:rPr>
                  <w:rStyle w:val="a5"/>
                  <w:sz w:val="24"/>
                </w:rPr>
                <w:t>ru</w:t>
              </w:r>
              <w:proofErr w:type="spellEnd"/>
              <w:r w:rsidRPr="006A36FC">
                <w:rPr>
                  <w:rStyle w:val="a5"/>
                  <w:sz w:val="24"/>
                  <w:lang w:val="ru-RU"/>
                </w:rPr>
                <w:t>/</w:t>
              </w:r>
            </w:hyperlink>
            <w:r w:rsidRPr="006A36FC">
              <w:rPr>
                <w:sz w:val="24"/>
                <w:lang w:val="ru-RU"/>
              </w:rPr>
              <w:t xml:space="preserve"> вкладка </w:t>
            </w:r>
            <w:r>
              <w:rPr>
                <w:sz w:val="24"/>
                <w:lang w:val="ru-RU"/>
              </w:rPr>
              <w:t>«</w:t>
            </w:r>
            <w:r w:rsidRPr="006A36FC">
              <w:rPr>
                <w:sz w:val="24"/>
                <w:lang w:val="ru-RU"/>
              </w:rPr>
              <w:t>Дистанционное обучение</w:t>
            </w:r>
            <w:r>
              <w:rPr>
                <w:sz w:val="24"/>
                <w:lang w:val="ru-RU"/>
              </w:rPr>
              <w:t>»</w:t>
            </w:r>
            <w:bookmarkStart w:id="0" w:name="_GoBack"/>
            <w:bookmarkEnd w:id="0"/>
            <w:r w:rsidRPr="006A36FC">
              <w:rPr>
                <w:sz w:val="24"/>
                <w:lang w:val="ru-RU"/>
              </w:rPr>
              <w:t>. Задание включает объяснение и закрепление материала. Порядок организации занятия определяется педагогом самостоятельно.</w:t>
            </w:r>
          </w:p>
        </w:tc>
      </w:tr>
      <w:tr w:rsidR="006A36FC" w:rsidTr="00E530E8">
        <w:trPr>
          <w:trHeight w:val="850"/>
        </w:trPr>
        <w:tc>
          <w:tcPr>
            <w:tcW w:w="675" w:type="dxa"/>
          </w:tcPr>
          <w:p w:rsidR="006A36FC" w:rsidRDefault="006A36FC" w:rsidP="00E530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390" w:type="dxa"/>
          </w:tcPr>
          <w:p w:rsidR="006A36FC" w:rsidRPr="006A36FC" w:rsidRDefault="006A36FC" w:rsidP="00E530E8">
            <w:pPr>
              <w:pStyle w:val="TableParagraph"/>
              <w:spacing w:line="240" w:lineRule="auto"/>
              <w:ind w:right="128"/>
              <w:jc w:val="both"/>
              <w:rPr>
                <w:sz w:val="24"/>
                <w:lang w:val="ru-RU"/>
              </w:rPr>
            </w:pPr>
            <w:r w:rsidRPr="006A36FC">
              <w:rPr>
                <w:sz w:val="24"/>
                <w:lang w:val="ru-RU"/>
              </w:rPr>
              <w:t xml:space="preserve">Если в учебном процессе у детей возникнут вопросы по теме занятия, можно  обратиться в режиме реального времени к педагогу в чате </w:t>
            </w:r>
            <w:r>
              <w:rPr>
                <w:sz w:val="24"/>
              </w:rPr>
              <w:t>WhatsAPP</w:t>
            </w:r>
            <w:r w:rsidRPr="006A36FC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</w:rPr>
              <w:t>Vider</w:t>
            </w:r>
            <w:proofErr w:type="spellEnd"/>
            <w:r w:rsidRPr="006A36FC">
              <w:rPr>
                <w:sz w:val="24"/>
                <w:lang w:val="ru-RU"/>
              </w:rPr>
              <w:t xml:space="preserve"> или по телефону.</w:t>
            </w:r>
          </w:p>
        </w:tc>
      </w:tr>
      <w:tr w:rsidR="006A36FC" w:rsidTr="00E530E8">
        <w:trPr>
          <w:trHeight w:val="551"/>
        </w:trPr>
        <w:tc>
          <w:tcPr>
            <w:tcW w:w="675" w:type="dxa"/>
          </w:tcPr>
          <w:p w:rsidR="006A36FC" w:rsidRDefault="006A36FC" w:rsidP="00E530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390" w:type="dxa"/>
          </w:tcPr>
          <w:p w:rsidR="006A36FC" w:rsidRPr="006A36FC" w:rsidRDefault="006A36FC" w:rsidP="00E530E8">
            <w:pPr>
              <w:pStyle w:val="TableParagraph"/>
              <w:rPr>
                <w:sz w:val="24"/>
                <w:lang w:val="ru-RU"/>
              </w:rPr>
            </w:pPr>
            <w:r w:rsidRPr="006A36FC">
              <w:rPr>
                <w:sz w:val="24"/>
                <w:lang w:val="ru-RU"/>
              </w:rPr>
              <w:t>Если ваш ребенок испытывает трудности в освоении учебного материала, помогите</w:t>
            </w:r>
          </w:p>
          <w:p w:rsidR="006A36FC" w:rsidRPr="006A36FC" w:rsidRDefault="006A36FC" w:rsidP="00E530E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A36FC">
              <w:rPr>
                <w:sz w:val="24"/>
                <w:lang w:val="ru-RU"/>
              </w:rPr>
              <w:t>ему выполнить задания, с которыми он не справился самостоятельно</w:t>
            </w:r>
          </w:p>
        </w:tc>
      </w:tr>
      <w:tr w:rsidR="006A36FC" w:rsidTr="00E530E8">
        <w:trPr>
          <w:trHeight w:val="1655"/>
        </w:trPr>
        <w:tc>
          <w:tcPr>
            <w:tcW w:w="675" w:type="dxa"/>
          </w:tcPr>
          <w:p w:rsidR="006A36FC" w:rsidRDefault="006A36FC" w:rsidP="00E530E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390" w:type="dxa"/>
          </w:tcPr>
          <w:p w:rsidR="006A36FC" w:rsidRPr="006A36FC" w:rsidRDefault="006A36FC" w:rsidP="00E530E8">
            <w:pPr>
              <w:pStyle w:val="TableParagraph"/>
              <w:ind w:left="141"/>
              <w:rPr>
                <w:sz w:val="24"/>
                <w:lang w:val="ru-RU"/>
              </w:rPr>
            </w:pPr>
            <w:r w:rsidRPr="006A36FC">
              <w:rPr>
                <w:sz w:val="24"/>
                <w:lang w:val="ru-RU"/>
              </w:rPr>
              <w:t>Вы можете задать интересующие вас вопросы по телефонам:</w:t>
            </w:r>
          </w:p>
          <w:p w:rsidR="006A36FC" w:rsidRPr="006A36FC" w:rsidRDefault="006A36FC" w:rsidP="006A36FC">
            <w:pPr>
              <w:pStyle w:val="TableParagraph"/>
              <w:numPr>
                <w:ilvl w:val="0"/>
                <w:numId w:val="1"/>
              </w:numPr>
              <w:tabs>
                <w:tab w:val="left" w:pos="862"/>
              </w:tabs>
              <w:spacing w:line="240" w:lineRule="auto"/>
              <w:ind w:hanging="361"/>
              <w:rPr>
                <w:sz w:val="24"/>
                <w:lang w:val="ru-RU"/>
              </w:rPr>
            </w:pPr>
            <w:r w:rsidRPr="006A36FC">
              <w:rPr>
                <w:sz w:val="24"/>
                <w:lang w:val="ru-RU"/>
              </w:rPr>
              <w:t xml:space="preserve">телефон директора МОУ ДО «РЦДОД» </w:t>
            </w:r>
            <w:proofErr w:type="gramStart"/>
            <w:r w:rsidRPr="006A36FC">
              <w:rPr>
                <w:sz w:val="24"/>
                <w:lang w:val="ru-RU"/>
              </w:rPr>
              <w:t>-</w:t>
            </w:r>
            <w:r w:rsidRPr="006A36FC">
              <w:rPr>
                <w:spacing w:val="-3"/>
                <w:sz w:val="24"/>
                <w:lang w:val="ru-RU"/>
              </w:rPr>
              <w:t xml:space="preserve"> ?????</w:t>
            </w:r>
            <w:proofErr w:type="gramEnd"/>
          </w:p>
          <w:p w:rsidR="006A36FC" w:rsidRPr="006A36FC" w:rsidRDefault="006A36FC" w:rsidP="006A36FC">
            <w:pPr>
              <w:pStyle w:val="TableParagraph"/>
              <w:numPr>
                <w:ilvl w:val="0"/>
                <w:numId w:val="1"/>
              </w:numPr>
              <w:tabs>
                <w:tab w:val="left" w:pos="862"/>
              </w:tabs>
              <w:spacing w:line="240" w:lineRule="auto"/>
              <w:ind w:right="134"/>
              <w:rPr>
                <w:sz w:val="24"/>
                <w:lang w:val="ru-RU"/>
              </w:rPr>
            </w:pPr>
            <w:r w:rsidRPr="006A36FC">
              <w:rPr>
                <w:sz w:val="24"/>
                <w:lang w:val="ru-RU"/>
              </w:rPr>
              <w:t>телефон Отдела образования муниципального образования «Усть-Илимский район» для родителей по вопросам дистанционного обучения – 7-71-52</w:t>
            </w:r>
          </w:p>
          <w:p w:rsidR="006A36FC" w:rsidRPr="006A36FC" w:rsidRDefault="006A36FC" w:rsidP="006A36FC">
            <w:pPr>
              <w:pStyle w:val="TableParagraph"/>
              <w:numPr>
                <w:ilvl w:val="0"/>
                <w:numId w:val="1"/>
              </w:numPr>
              <w:tabs>
                <w:tab w:val="left" w:pos="862"/>
                <w:tab w:val="left" w:pos="1976"/>
                <w:tab w:val="left" w:pos="3053"/>
                <w:tab w:val="left" w:pos="3964"/>
                <w:tab w:val="left" w:pos="5702"/>
                <w:tab w:val="left" w:pos="7374"/>
                <w:tab w:val="left" w:pos="8280"/>
              </w:tabs>
              <w:spacing w:line="270" w:lineRule="atLeast"/>
              <w:ind w:right="132"/>
              <w:rPr>
                <w:sz w:val="24"/>
                <w:lang w:val="ru-RU"/>
              </w:rPr>
            </w:pPr>
            <w:r w:rsidRPr="006A36FC">
              <w:rPr>
                <w:sz w:val="24"/>
                <w:lang w:val="ru-RU"/>
              </w:rPr>
              <w:t>телефон</w:t>
            </w:r>
            <w:r w:rsidRPr="006A36FC">
              <w:rPr>
                <w:sz w:val="24"/>
                <w:lang w:val="ru-RU"/>
              </w:rPr>
              <w:tab/>
              <w:t>горячей</w:t>
            </w:r>
            <w:r w:rsidRPr="006A36FC">
              <w:rPr>
                <w:sz w:val="24"/>
                <w:lang w:val="ru-RU"/>
              </w:rPr>
              <w:tab/>
              <w:t>линии</w:t>
            </w:r>
            <w:r w:rsidRPr="006A36FC">
              <w:rPr>
                <w:sz w:val="24"/>
                <w:lang w:val="ru-RU"/>
              </w:rPr>
              <w:tab/>
            </w:r>
            <w:hyperlink r:id="rId7">
              <w:r w:rsidRPr="006A36FC">
                <w:rPr>
                  <w:sz w:val="24"/>
                  <w:lang w:val="ru-RU"/>
                </w:rPr>
                <w:t>Министерства</w:t>
              </w:r>
              <w:r w:rsidRPr="006A36FC">
                <w:rPr>
                  <w:sz w:val="24"/>
                  <w:lang w:val="ru-RU"/>
                </w:rPr>
                <w:tab/>
                <w:t>Просвещения</w:t>
              </w:r>
              <w:r w:rsidRPr="006A36FC">
                <w:rPr>
                  <w:sz w:val="24"/>
                  <w:lang w:val="ru-RU"/>
                </w:rPr>
                <w:tab/>
                <w:t>РФ</w:t>
              </w:r>
              <w:r w:rsidRPr="006A36FC">
                <w:rPr>
                  <w:spacing w:val="2"/>
                  <w:sz w:val="24"/>
                  <w:lang w:val="ru-RU"/>
                </w:rPr>
                <w:t xml:space="preserve"> </w:t>
              </w:r>
            </w:hyperlink>
            <w:r w:rsidRPr="006A36FC">
              <w:rPr>
                <w:sz w:val="24"/>
                <w:lang w:val="ru-RU"/>
              </w:rPr>
              <w:t>по</w:t>
            </w:r>
            <w:r w:rsidRPr="006A36FC">
              <w:rPr>
                <w:sz w:val="24"/>
                <w:lang w:val="ru-RU"/>
              </w:rPr>
              <w:tab/>
            </w:r>
            <w:r w:rsidRPr="006A36FC">
              <w:rPr>
                <w:spacing w:val="-3"/>
                <w:sz w:val="24"/>
                <w:lang w:val="ru-RU"/>
              </w:rPr>
              <w:t xml:space="preserve">вопросам </w:t>
            </w:r>
            <w:r w:rsidRPr="006A36FC">
              <w:rPr>
                <w:sz w:val="24"/>
                <w:lang w:val="ru-RU"/>
              </w:rPr>
              <w:t>методической поддержки учителей и родителей - 8 (800) 200-91-85</w:t>
            </w:r>
          </w:p>
        </w:tc>
      </w:tr>
    </w:tbl>
    <w:p w:rsidR="001F2982" w:rsidRDefault="001F2982" w:rsidP="006A36FC">
      <w:pPr>
        <w:ind w:left="-567"/>
      </w:pPr>
    </w:p>
    <w:sectPr w:rsidR="001F2982" w:rsidSect="006A36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D4A23"/>
    <w:multiLevelType w:val="hybridMultilevel"/>
    <w:tmpl w:val="AE8CBC44"/>
    <w:lvl w:ilvl="0" w:tplc="11880E76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48240E5E">
      <w:numFmt w:val="bullet"/>
      <w:lvlText w:val="•"/>
      <w:lvlJc w:val="left"/>
      <w:pPr>
        <w:ind w:left="1676" w:hanging="360"/>
      </w:pPr>
      <w:rPr>
        <w:rFonts w:hint="default"/>
        <w:lang w:val="ru-RU" w:eastAsia="ru-RU" w:bidi="ru-RU"/>
      </w:rPr>
    </w:lvl>
    <w:lvl w:ilvl="2" w:tplc="B20276D6">
      <w:numFmt w:val="bullet"/>
      <w:lvlText w:val="•"/>
      <w:lvlJc w:val="left"/>
      <w:pPr>
        <w:ind w:left="2532" w:hanging="360"/>
      </w:pPr>
      <w:rPr>
        <w:rFonts w:hint="default"/>
        <w:lang w:val="ru-RU" w:eastAsia="ru-RU" w:bidi="ru-RU"/>
      </w:rPr>
    </w:lvl>
    <w:lvl w:ilvl="3" w:tplc="4D1A7484">
      <w:numFmt w:val="bullet"/>
      <w:lvlText w:val="•"/>
      <w:lvlJc w:val="left"/>
      <w:pPr>
        <w:ind w:left="3388" w:hanging="360"/>
      </w:pPr>
      <w:rPr>
        <w:rFonts w:hint="default"/>
        <w:lang w:val="ru-RU" w:eastAsia="ru-RU" w:bidi="ru-RU"/>
      </w:rPr>
    </w:lvl>
    <w:lvl w:ilvl="4" w:tplc="87E4AADE">
      <w:numFmt w:val="bullet"/>
      <w:lvlText w:val="•"/>
      <w:lvlJc w:val="left"/>
      <w:pPr>
        <w:ind w:left="4244" w:hanging="360"/>
      </w:pPr>
      <w:rPr>
        <w:rFonts w:hint="default"/>
        <w:lang w:val="ru-RU" w:eastAsia="ru-RU" w:bidi="ru-RU"/>
      </w:rPr>
    </w:lvl>
    <w:lvl w:ilvl="5" w:tplc="B7561000">
      <w:numFmt w:val="bullet"/>
      <w:lvlText w:val="•"/>
      <w:lvlJc w:val="left"/>
      <w:pPr>
        <w:ind w:left="5100" w:hanging="360"/>
      </w:pPr>
      <w:rPr>
        <w:rFonts w:hint="default"/>
        <w:lang w:val="ru-RU" w:eastAsia="ru-RU" w:bidi="ru-RU"/>
      </w:rPr>
    </w:lvl>
    <w:lvl w:ilvl="6" w:tplc="3EC43AB4">
      <w:numFmt w:val="bullet"/>
      <w:lvlText w:val="•"/>
      <w:lvlJc w:val="left"/>
      <w:pPr>
        <w:ind w:left="5956" w:hanging="360"/>
      </w:pPr>
      <w:rPr>
        <w:rFonts w:hint="default"/>
        <w:lang w:val="ru-RU" w:eastAsia="ru-RU" w:bidi="ru-RU"/>
      </w:rPr>
    </w:lvl>
    <w:lvl w:ilvl="7" w:tplc="68CE1C7A">
      <w:numFmt w:val="bullet"/>
      <w:lvlText w:val="•"/>
      <w:lvlJc w:val="left"/>
      <w:pPr>
        <w:ind w:left="6812" w:hanging="360"/>
      </w:pPr>
      <w:rPr>
        <w:rFonts w:hint="default"/>
        <w:lang w:val="ru-RU" w:eastAsia="ru-RU" w:bidi="ru-RU"/>
      </w:rPr>
    </w:lvl>
    <w:lvl w:ilvl="8" w:tplc="F538EADC">
      <w:numFmt w:val="bullet"/>
      <w:lvlText w:val="•"/>
      <w:lvlJc w:val="left"/>
      <w:pPr>
        <w:ind w:left="7668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641B210F"/>
    <w:multiLevelType w:val="hybridMultilevel"/>
    <w:tmpl w:val="E070BE1A"/>
    <w:lvl w:ilvl="0" w:tplc="811477B8">
      <w:numFmt w:val="bullet"/>
      <w:lvlText w:val=""/>
      <w:lvlJc w:val="left"/>
      <w:pPr>
        <w:ind w:left="86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6C708B56">
      <w:numFmt w:val="bullet"/>
      <w:lvlText w:val="•"/>
      <w:lvlJc w:val="left"/>
      <w:pPr>
        <w:ind w:left="1712" w:hanging="360"/>
      </w:pPr>
      <w:rPr>
        <w:rFonts w:hint="default"/>
        <w:lang w:val="ru-RU" w:eastAsia="ru-RU" w:bidi="ru-RU"/>
      </w:rPr>
    </w:lvl>
    <w:lvl w:ilvl="2" w:tplc="DA962E3C">
      <w:numFmt w:val="bullet"/>
      <w:lvlText w:val="•"/>
      <w:lvlJc w:val="left"/>
      <w:pPr>
        <w:ind w:left="2564" w:hanging="360"/>
      </w:pPr>
      <w:rPr>
        <w:rFonts w:hint="default"/>
        <w:lang w:val="ru-RU" w:eastAsia="ru-RU" w:bidi="ru-RU"/>
      </w:rPr>
    </w:lvl>
    <w:lvl w:ilvl="3" w:tplc="F900361C">
      <w:numFmt w:val="bullet"/>
      <w:lvlText w:val="•"/>
      <w:lvlJc w:val="left"/>
      <w:pPr>
        <w:ind w:left="3416" w:hanging="360"/>
      </w:pPr>
      <w:rPr>
        <w:rFonts w:hint="default"/>
        <w:lang w:val="ru-RU" w:eastAsia="ru-RU" w:bidi="ru-RU"/>
      </w:rPr>
    </w:lvl>
    <w:lvl w:ilvl="4" w:tplc="372049CE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 w:tplc="F84E6D4E">
      <w:numFmt w:val="bullet"/>
      <w:lvlText w:val="•"/>
      <w:lvlJc w:val="left"/>
      <w:pPr>
        <w:ind w:left="5120" w:hanging="360"/>
      </w:pPr>
      <w:rPr>
        <w:rFonts w:hint="default"/>
        <w:lang w:val="ru-RU" w:eastAsia="ru-RU" w:bidi="ru-RU"/>
      </w:rPr>
    </w:lvl>
    <w:lvl w:ilvl="6" w:tplc="AB44F160">
      <w:numFmt w:val="bullet"/>
      <w:lvlText w:val="•"/>
      <w:lvlJc w:val="left"/>
      <w:pPr>
        <w:ind w:left="5972" w:hanging="360"/>
      </w:pPr>
      <w:rPr>
        <w:rFonts w:hint="default"/>
        <w:lang w:val="ru-RU" w:eastAsia="ru-RU" w:bidi="ru-RU"/>
      </w:rPr>
    </w:lvl>
    <w:lvl w:ilvl="7" w:tplc="B49A11C4">
      <w:numFmt w:val="bullet"/>
      <w:lvlText w:val="•"/>
      <w:lvlJc w:val="left"/>
      <w:pPr>
        <w:ind w:left="6824" w:hanging="360"/>
      </w:pPr>
      <w:rPr>
        <w:rFonts w:hint="default"/>
        <w:lang w:val="ru-RU" w:eastAsia="ru-RU" w:bidi="ru-RU"/>
      </w:rPr>
    </w:lvl>
    <w:lvl w:ilvl="8" w:tplc="03785F26">
      <w:numFmt w:val="bullet"/>
      <w:lvlText w:val="•"/>
      <w:lvlJc w:val="left"/>
      <w:pPr>
        <w:ind w:left="7676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FC"/>
    <w:rsid w:val="001F2982"/>
    <w:rsid w:val="006A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18EF"/>
  <w15:chartTrackingRefBased/>
  <w15:docId w15:val="{0202C43C-D444-4B38-99A9-1CB79C76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3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6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A36FC"/>
    <w:pPr>
      <w:ind w:left="680" w:right="132" w:firstLine="424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A36F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A36FC"/>
    <w:pPr>
      <w:spacing w:line="268" w:lineRule="exact"/>
      <w:ind w:left="107"/>
    </w:pPr>
  </w:style>
  <w:style w:type="character" w:styleId="a5">
    <w:name w:val="Hyperlink"/>
    <w:basedOn w:val="a0"/>
    <w:uiPriority w:val="99"/>
    <w:unhideWhenUsed/>
    <w:rsid w:val="006A3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ouir.ru/" TargetMode="External"/><Relationship Id="rId5" Type="http://schemas.openxmlformats.org/officeDocument/2006/relationships/hyperlink" Target="http://cdoui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РЦДО</dc:creator>
  <cp:keywords/>
  <dc:description/>
  <cp:lastModifiedBy>РЦДО</cp:lastModifiedBy>
  <cp:revision>1</cp:revision>
  <dcterms:created xsi:type="dcterms:W3CDTF">2020-04-16T10:33:00Z</dcterms:created>
  <dcterms:modified xsi:type="dcterms:W3CDTF">2020-04-16T10:35:00Z</dcterms:modified>
</cp:coreProperties>
</file>