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C714EB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C714EB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C714EB" w:rsidRDefault="00C714EB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C714EB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C714EB" w:rsidRDefault="00C714EB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BE04D5">
        <w:rPr>
          <w:rFonts w:ascii="Times New Roman" w:hAnsi="Times New Roman"/>
          <w:color w:val="000000"/>
          <w:lang w:val="ru-RU"/>
        </w:rPr>
        <w:t>08</w:t>
      </w:r>
      <w:r w:rsidR="007870AF">
        <w:rPr>
          <w:rFonts w:ascii="Times New Roman" w:hAnsi="Times New Roman"/>
          <w:color w:val="000000"/>
          <w:lang w:val="ru-RU"/>
        </w:rPr>
        <w:t>.04</w:t>
      </w:r>
      <w:r>
        <w:rPr>
          <w:rFonts w:ascii="Times New Roman" w:hAnsi="Times New Roman"/>
          <w:color w:val="000000"/>
          <w:lang w:val="ru-RU"/>
        </w:rPr>
        <w:t xml:space="preserve">.2020 г. </w:t>
      </w:r>
      <w:r w:rsidR="00BE04D5">
        <w:rPr>
          <w:rFonts w:ascii="Times New Roman" w:hAnsi="Times New Roman"/>
          <w:color w:val="000000"/>
          <w:lang w:val="ru-RU"/>
        </w:rPr>
        <w:t>10</w:t>
      </w:r>
      <w:r w:rsidR="007870AF">
        <w:rPr>
          <w:rFonts w:ascii="Times New Roman" w:hAnsi="Times New Roman"/>
          <w:color w:val="000000"/>
          <w:lang w:val="ru-RU"/>
        </w:rPr>
        <w:t>.04.2020г.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7870AF">
        <w:rPr>
          <w:rFonts w:ascii="Times New Roman" w:hAnsi="Times New Roman"/>
          <w:color w:val="000000"/>
          <w:lang w:val="ru-RU"/>
        </w:rPr>
        <w:t>тестом «</w:t>
      </w:r>
      <w:r w:rsidR="00BE04D5">
        <w:rPr>
          <w:rFonts w:ascii="Times New Roman" w:hAnsi="Times New Roman"/>
          <w:color w:val="000000"/>
          <w:lang w:val="ru-RU"/>
        </w:rPr>
        <w:t>Композиция из цветов</w:t>
      </w:r>
      <w:r w:rsidR="007870AF">
        <w:rPr>
          <w:rFonts w:ascii="Times New Roman" w:hAnsi="Times New Roman"/>
          <w:color w:val="000000"/>
          <w:lang w:val="ru-RU"/>
        </w:rPr>
        <w:t>».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870AF">
        <w:rPr>
          <w:rFonts w:ascii="Times New Roman" w:hAnsi="Times New Roman"/>
          <w:color w:val="000000"/>
          <w:lang w:val="ru-RU"/>
        </w:rPr>
        <w:t>сделать тесто солёное, вылепить цветы, высушить, раскрасить.</w:t>
      </w:r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7870AF">
        <w:rPr>
          <w:rFonts w:ascii="Times New Roman" w:hAnsi="Times New Roman"/>
          <w:color w:val="000000"/>
          <w:lang w:val="ru-RU"/>
        </w:rPr>
        <w:t>соль 1стакан, мука 2стакана.</w:t>
      </w:r>
    </w:p>
    <w:p w:rsidR="00AE45E3" w:rsidRDefault="008B4184" w:rsidP="00F070F5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История:</w:t>
      </w:r>
      <w:r w:rsidR="00F070F5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C714EB">
        <w:rPr>
          <w:rFonts w:ascii="Times New Roman" w:hAnsi="Times New Roman"/>
          <w:lang w:val="ru-RU" w:eastAsia="ru-RU" w:bidi="ar-SA"/>
        </w:rPr>
        <w:t>Лепка из соленого теста имеет давнюю историю. Изготовление из теста (муки, соли, воды) различных фигурок – это старинный обычай. Фигурки, слепленные из теста, использовались для поклонения богам еще в Древнем Египте, Греции и Риме.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C714EB">
        <w:rPr>
          <w:rFonts w:ascii="Times New Roman" w:hAnsi="Times New Roman"/>
          <w:lang w:val="ru-RU" w:eastAsia="ru-RU" w:bidi="ar-SA"/>
        </w:rPr>
        <w:t>Основной проблемой была недолговечность материала: угрожала влага и главным врагом являлись грызуны, поэтому стали добавлять соль в большом количестве. История не сохранила имени того, кто придумал добавлять в муку соль в таком количестве, что грызуны и насекомые перестали покушаться на изделие.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C714EB">
        <w:rPr>
          <w:rFonts w:ascii="Times New Roman" w:hAnsi="Times New Roman"/>
          <w:lang w:val="ru-RU" w:eastAsia="ru-RU" w:bidi="ar-SA"/>
        </w:rPr>
        <w:t>Во многих районах Европы и на русском Се</w:t>
      </w:r>
      <w:bookmarkStart w:id="0" w:name="_GoBack"/>
      <w:bookmarkEnd w:id="0"/>
      <w:r w:rsidRPr="00C714EB">
        <w:rPr>
          <w:rFonts w:ascii="Times New Roman" w:hAnsi="Times New Roman"/>
          <w:lang w:val="ru-RU" w:eastAsia="ru-RU" w:bidi="ar-SA"/>
        </w:rPr>
        <w:t>вере также распространен обычай лепить из соленого теста. Раньше изготовление фигурок из муки и соли было связано с магическими действиями. Эти фигурки служили оберегами, ритуальными предметами.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C714EB">
        <w:rPr>
          <w:rFonts w:ascii="Times New Roman" w:hAnsi="Times New Roman"/>
          <w:lang w:val="ru-RU" w:eastAsia="ru-RU" w:bidi="ar-SA"/>
        </w:rPr>
        <w:t>В 19 веке в Германии бедные люди изготавливали из теста рождественские украшения на елку.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C714EB">
        <w:rPr>
          <w:rFonts w:ascii="Times New Roman" w:hAnsi="Times New Roman"/>
          <w:lang w:val="ru-RU" w:eastAsia="ru-RU" w:bidi="ar-SA"/>
        </w:rPr>
        <w:t>Во время 1-ой Мировой войны и в первые годы после нее изготовление фигурок из соленого теста было прекращено из-за острого дефицита соли.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C714EB">
        <w:rPr>
          <w:rFonts w:ascii="Times New Roman" w:hAnsi="Times New Roman"/>
          <w:lang w:val="ru-RU" w:eastAsia="ru-RU" w:bidi="ar-SA"/>
        </w:rPr>
        <w:t>В наши дни это древнее народное искусство возрождается и завоевывает все более широкий круг поклонников. Оно утратило ритуальный смысл и поменяло тематику на художественно-декоративную. Это фигурки-сувениры, настенные украшения, панно, рамки для фото и картин и т.д.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8B4184" w:rsidRPr="00C714EB" w:rsidRDefault="008B4184" w:rsidP="00C714EB">
      <w:pPr>
        <w:pStyle w:val="a3"/>
        <w:jc w:val="both"/>
        <w:rPr>
          <w:rFonts w:ascii="Times New Roman" w:hAnsi="Times New Roman"/>
          <w:b/>
          <w:color w:val="000000"/>
          <w:lang w:val="ru-RU"/>
        </w:rPr>
      </w:pPr>
      <w:r w:rsidRPr="00C714EB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BE04D5" w:rsidRPr="00C714EB" w:rsidRDefault="00BE04D5" w:rsidP="00C714EB">
      <w:pPr>
        <w:pStyle w:val="a3"/>
        <w:jc w:val="both"/>
        <w:rPr>
          <w:rFonts w:ascii="Times New Roman" w:hAnsi="Times New Roman"/>
          <w:lang w:val="ru-RU"/>
        </w:rPr>
      </w:pPr>
      <w:r w:rsidRPr="00C714EB">
        <w:rPr>
          <w:rFonts w:ascii="Times New Roman" w:hAnsi="Times New Roman"/>
          <w:lang w:val="ru-RU"/>
        </w:rPr>
        <w:t>Композиция – это составление, соединение частей (элементов) в единое целое и их взаимное расположение в художественном произведении. Иван Николаевич Крамской писал: «Композиции нельзя научиться до тех пор, пока художник не научится наблюдать и сам замечать интересное и важное»</w:t>
      </w:r>
    </w:p>
    <w:p w:rsidR="00BE04D5" w:rsidRPr="00BE04D5" w:rsidRDefault="00BE04D5" w:rsidP="00BE04D5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19400" cy="1819275"/>
            <wp:effectExtent l="0" t="0" r="0" b="9525"/>
            <wp:docPr id="1" name="Рисунок 1" descr="hello_html_2f993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9931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19" cy="18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771775" cy="1819275"/>
            <wp:effectExtent l="0" t="0" r="9525" b="9525"/>
            <wp:docPr id="4" name="Рисунок 4" descr="hello_html_mff02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ff02c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84" w:rsidRPr="008B4184" w:rsidRDefault="008B4184" w:rsidP="008B4184">
      <w:pPr>
        <w:pStyle w:val="a3"/>
        <w:rPr>
          <w:rFonts w:cs="Arial"/>
          <w:lang w:val="ru-RU" w:eastAsia="ru-RU" w:bidi="ar-SA"/>
        </w:rPr>
      </w:pPr>
    </w:p>
    <w:p w:rsidR="0069629B" w:rsidRDefault="0069629B" w:rsidP="008B4184">
      <w:pPr>
        <w:pStyle w:val="a3"/>
        <w:rPr>
          <w:lang w:val="ru-RU"/>
        </w:rPr>
      </w:pPr>
    </w:p>
    <w:p w:rsidR="008B4184" w:rsidRPr="008B4184" w:rsidRDefault="008B4184" w:rsidP="008B4184">
      <w:pPr>
        <w:pStyle w:val="a3"/>
        <w:rPr>
          <w:lang w:val="ru-RU"/>
        </w:rPr>
      </w:pPr>
    </w:p>
    <w:sectPr w:rsidR="008B4184" w:rsidRPr="008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B457D"/>
    <w:rsid w:val="002C2173"/>
    <w:rsid w:val="0045160B"/>
    <w:rsid w:val="0069629B"/>
    <w:rsid w:val="007870AF"/>
    <w:rsid w:val="008B4184"/>
    <w:rsid w:val="00AC2E34"/>
    <w:rsid w:val="00AE45E3"/>
    <w:rsid w:val="00B20DEC"/>
    <w:rsid w:val="00BE04D5"/>
    <w:rsid w:val="00C714EB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E6BD"/>
  <w15:docId w15:val="{74C35F6F-AF87-434C-BA65-E72FA16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РЦДО</cp:lastModifiedBy>
  <cp:revision>14</cp:revision>
  <dcterms:created xsi:type="dcterms:W3CDTF">2020-03-25T10:03:00Z</dcterms:created>
  <dcterms:modified xsi:type="dcterms:W3CDTF">2020-04-01T05:44:00Z</dcterms:modified>
</cp:coreProperties>
</file>